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07C1" w:rsidRPr="00F0510B" w:rsidRDefault="003707C1" w:rsidP="003707C1">
      <w:pPr>
        <w:jc w:val="center"/>
        <w:rPr>
          <w:b/>
          <w:sz w:val="28"/>
          <w:szCs w:val="28"/>
        </w:rPr>
      </w:pPr>
      <w:r w:rsidRPr="00F0510B">
        <w:rPr>
          <w:b/>
          <w:sz w:val="28"/>
          <w:szCs w:val="28"/>
        </w:rPr>
        <w:t>Маршрутный лист</w:t>
      </w:r>
    </w:p>
    <w:p w:rsidR="003707C1" w:rsidRPr="00F0510B" w:rsidRDefault="003707C1" w:rsidP="003707C1">
      <w:pPr>
        <w:rPr>
          <w:b/>
          <w:sz w:val="28"/>
          <w:szCs w:val="28"/>
        </w:rPr>
      </w:pPr>
    </w:p>
    <w:p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Преподаватель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Салихова С.А.</w:t>
      </w:r>
    </w:p>
    <w:p w:rsidR="003707C1" w:rsidRPr="007C27C8" w:rsidRDefault="003707C1" w:rsidP="00E740E8">
      <w:pPr>
        <w:ind w:firstLine="0"/>
        <w:rPr>
          <w:i/>
          <w:sz w:val="28"/>
          <w:szCs w:val="28"/>
        </w:rPr>
      </w:pPr>
    </w:p>
    <w:p w:rsidR="003707C1" w:rsidRP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Дисциплина (модуль) </w:t>
      </w:r>
      <w:r>
        <w:rPr>
          <w:i/>
          <w:sz w:val="28"/>
          <w:szCs w:val="28"/>
        </w:rPr>
        <w:t xml:space="preserve">– </w:t>
      </w:r>
      <w:r>
        <w:rPr>
          <w:sz w:val="28"/>
          <w:szCs w:val="28"/>
        </w:rPr>
        <w:t>Основы экономической теории</w:t>
      </w:r>
    </w:p>
    <w:p w:rsidR="003707C1" w:rsidRPr="007C27C8" w:rsidRDefault="003707C1" w:rsidP="00E740E8">
      <w:pPr>
        <w:ind w:firstLine="0"/>
        <w:rPr>
          <w:i/>
          <w:sz w:val="28"/>
          <w:szCs w:val="28"/>
        </w:rPr>
      </w:pPr>
    </w:p>
    <w:p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Группа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Д-19-УиА</w:t>
      </w:r>
    </w:p>
    <w:p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 </w:t>
      </w:r>
    </w:p>
    <w:p w:rsidR="003707C1" w:rsidRP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Дата проведения </w:t>
      </w:r>
      <w:r>
        <w:rPr>
          <w:i/>
          <w:sz w:val="28"/>
          <w:szCs w:val="28"/>
        </w:rPr>
        <w:t xml:space="preserve">– </w:t>
      </w:r>
      <w:r w:rsidR="000D08DD">
        <w:rPr>
          <w:sz w:val="28"/>
          <w:szCs w:val="28"/>
        </w:rPr>
        <w:t>21</w:t>
      </w:r>
      <w:r>
        <w:rPr>
          <w:sz w:val="28"/>
          <w:szCs w:val="28"/>
        </w:rPr>
        <w:t>.09.2020 года</w:t>
      </w:r>
    </w:p>
    <w:p w:rsidR="003707C1" w:rsidRDefault="003707C1" w:rsidP="003707C1">
      <w:pPr>
        <w:rPr>
          <w:sz w:val="28"/>
          <w:szCs w:val="28"/>
        </w:rPr>
      </w:pPr>
    </w:p>
    <w:p w:rsidR="003707C1" w:rsidRDefault="00E740E8" w:rsidP="00E740E8">
      <w:pPr>
        <w:ind w:firstLine="0"/>
      </w:pPr>
      <w:r>
        <w:rPr>
          <w:b/>
          <w:sz w:val="28"/>
          <w:szCs w:val="28"/>
        </w:rPr>
        <w:t xml:space="preserve">Тема </w:t>
      </w:r>
      <w:proofErr w:type="gramStart"/>
      <w:r>
        <w:rPr>
          <w:b/>
          <w:sz w:val="28"/>
          <w:szCs w:val="28"/>
        </w:rPr>
        <w:t xml:space="preserve">занятия: </w:t>
      </w:r>
      <w:r w:rsidR="003707C1" w:rsidRPr="00F0510B">
        <w:rPr>
          <w:b/>
          <w:sz w:val="28"/>
          <w:szCs w:val="28"/>
        </w:rPr>
        <w:t xml:space="preserve"> </w:t>
      </w:r>
      <w:r w:rsidR="00641AE0">
        <w:rPr>
          <w:sz w:val="28"/>
          <w:szCs w:val="28"/>
        </w:rPr>
        <w:t>Теория</w:t>
      </w:r>
      <w:proofErr w:type="gramEnd"/>
      <w:r w:rsidR="00641AE0">
        <w:rPr>
          <w:sz w:val="28"/>
          <w:szCs w:val="28"/>
        </w:rPr>
        <w:t xml:space="preserve"> спроса и предложения. Практическая работа</w:t>
      </w:r>
    </w:p>
    <w:p w:rsidR="003707C1" w:rsidRDefault="003707C1" w:rsidP="00E740E8">
      <w:pPr>
        <w:ind w:firstLine="0"/>
        <w:rPr>
          <w:sz w:val="28"/>
          <w:szCs w:val="28"/>
        </w:rPr>
      </w:pPr>
    </w:p>
    <w:p w:rsidR="00EE08E1" w:rsidRDefault="003707C1" w:rsidP="00E740E8">
      <w:pPr>
        <w:ind w:firstLine="0"/>
        <w:rPr>
          <w:sz w:val="28"/>
          <w:szCs w:val="28"/>
        </w:rPr>
      </w:pPr>
      <w:r w:rsidRPr="007C27C8">
        <w:rPr>
          <w:b/>
          <w:sz w:val="28"/>
          <w:szCs w:val="28"/>
        </w:rPr>
        <w:t>Цель:</w:t>
      </w:r>
      <w:r w:rsidR="00EE08E1" w:rsidRPr="00EE08E1">
        <w:rPr>
          <w:sz w:val="28"/>
          <w:szCs w:val="28"/>
        </w:rPr>
        <w:t xml:space="preserve"> </w:t>
      </w:r>
    </w:p>
    <w:p w:rsidR="00641AE0" w:rsidRDefault="009C363C" w:rsidP="009C363C">
      <w:pPr>
        <w:ind w:firstLine="0"/>
        <w:rPr>
          <w:color w:val="000000"/>
          <w:sz w:val="28"/>
          <w:szCs w:val="28"/>
          <w:shd w:val="clear" w:color="auto" w:fill="FFFFFF"/>
        </w:rPr>
      </w:pPr>
      <w:r w:rsidRPr="001D059B">
        <w:rPr>
          <w:sz w:val="28"/>
          <w:szCs w:val="28"/>
        </w:rPr>
        <w:t xml:space="preserve">1. Повторить </w:t>
      </w:r>
      <w:r>
        <w:rPr>
          <w:color w:val="000000"/>
          <w:sz w:val="28"/>
          <w:szCs w:val="28"/>
          <w:shd w:val="clear" w:color="auto" w:fill="FFFFFF"/>
        </w:rPr>
        <w:t xml:space="preserve">характерные </w:t>
      </w:r>
      <w:r w:rsidR="00641AE0">
        <w:rPr>
          <w:color w:val="000000"/>
          <w:sz w:val="28"/>
          <w:szCs w:val="28"/>
          <w:shd w:val="clear" w:color="auto" w:fill="FFFFFF"/>
        </w:rPr>
        <w:t>особенности субъектов рыночной экономики</w:t>
      </w:r>
    </w:p>
    <w:p w:rsidR="00AB225B" w:rsidRPr="00AB225B" w:rsidRDefault="00AB225B" w:rsidP="009C363C">
      <w:pPr>
        <w:ind w:firstLine="0"/>
        <w:rPr>
          <w:sz w:val="28"/>
          <w:szCs w:val="28"/>
        </w:rPr>
      </w:pPr>
      <w:r w:rsidRPr="00AB225B">
        <w:rPr>
          <w:sz w:val="28"/>
          <w:szCs w:val="28"/>
        </w:rPr>
        <w:t>2 Сформировать знания у обучающихся о спросе и предложении, объемах спроса и предложения, равновесной цен</w:t>
      </w:r>
      <w:r>
        <w:rPr>
          <w:sz w:val="28"/>
          <w:szCs w:val="28"/>
        </w:rPr>
        <w:t>е, понятиях дефицита и излишков.</w:t>
      </w:r>
      <w:r w:rsidRPr="00AB225B">
        <w:rPr>
          <w:sz w:val="28"/>
          <w:szCs w:val="28"/>
        </w:rPr>
        <w:t xml:space="preserve"> </w:t>
      </w:r>
    </w:p>
    <w:p w:rsidR="00641AE0" w:rsidRPr="00AB225B" w:rsidRDefault="00AB225B" w:rsidP="009C363C">
      <w:pPr>
        <w:ind w:firstLine="0"/>
        <w:rPr>
          <w:sz w:val="28"/>
          <w:szCs w:val="28"/>
        </w:rPr>
      </w:pPr>
      <w:r w:rsidRPr="00AB225B">
        <w:rPr>
          <w:sz w:val="28"/>
          <w:szCs w:val="28"/>
        </w:rPr>
        <w:t>3. Развивать умения производить анализ изменений спроса и предложения, объемов спроса и предложения, определять равновесную цену и объем.</w:t>
      </w:r>
    </w:p>
    <w:p w:rsidR="00976D29" w:rsidRPr="00976D29" w:rsidRDefault="000C6D83" w:rsidP="00E740E8">
      <w:pPr>
        <w:ind w:firstLine="0"/>
        <w:rPr>
          <w:sz w:val="28"/>
          <w:szCs w:val="28"/>
        </w:rPr>
      </w:pPr>
      <w:r w:rsidRPr="009C363C">
        <w:rPr>
          <w:sz w:val="28"/>
          <w:szCs w:val="28"/>
        </w:rPr>
        <w:t>4</w:t>
      </w:r>
      <w:r w:rsidR="00976D29" w:rsidRPr="009C363C">
        <w:rPr>
          <w:sz w:val="28"/>
          <w:szCs w:val="28"/>
        </w:rPr>
        <w:t>. Воспитывать экономически грамотного и активного молодого человека средствами учебного материала</w:t>
      </w:r>
    </w:p>
    <w:p w:rsidR="003707C1" w:rsidRDefault="003707C1" w:rsidP="00976D29">
      <w:pPr>
        <w:ind w:firstLine="0"/>
        <w:rPr>
          <w:sz w:val="28"/>
          <w:szCs w:val="28"/>
        </w:rPr>
      </w:pPr>
    </w:p>
    <w:p w:rsidR="003707C1" w:rsidRPr="00E7645A" w:rsidRDefault="003707C1" w:rsidP="00E740E8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>Ссылка для онлайн занятия:</w:t>
      </w:r>
      <w:r>
        <w:rPr>
          <w:b/>
          <w:sz w:val="28"/>
          <w:szCs w:val="28"/>
        </w:rPr>
        <w:t xml:space="preserve"> </w:t>
      </w:r>
      <w:hyperlink r:id="rId5" w:history="1">
        <w:r w:rsidRPr="00734D81">
          <w:rPr>
            <w:rStyle w:val="a3"/>
          </w:rPr>
          <w:t>https://meetingsamer14.webex.com/join/salihova-s</w:t>
        </w:r>
      </w:hyperlink>
      <w:r>
        <w:t xml:space="preserve"> </w:t>
      </w:r>
    </w:p>
    <w:p w:rsidR="003707C1" w:rsidRDefault="003707C1" w:rsidP="00E740E8">
      <w:pPr>
        <w:ind w:firstLine="0"/>
        <w:rPr>
          <w:b/>
          <w:sz w:val="28"/>
          <w:szCs w:val="28"/>
        </w:rPr>
      </w:pPr>
    </w:p>
    <w:p w:rsidR="003707C1" w:rsidRPr="007C27C8" w:rsidRDefault="003707C1" w:rsidP="00E740E8">
      <w:pPr>
        <w:ind w:firstLine="0"/>
        <w:rPr>
          <w:b/>
          <w:sz w:val="28"/>
          <w:szCs w:val="28"/>
        </w:rPr>
      </w:pPr>
      <w:r w:rsidRPr="007C27C8">
        <w:rPr>
          <w:b/>
          <w:sz w:val="28"/>
          <w:szCs w:val="28"/>
        </w:rPr>
        <w:t>Содержание:</w:t>
      </w:r>
    </w:p>
    <w:p w:rsidR="003707C1" w:rsidRPr="00F0510B" w:rsidRDefault="003707C1" w:rsidP="003707C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ad"/>
        <w:tblW w:w="10554" w:type="dxa"/>
        <w:tblInd w:w="-856" w:type="dxa"/>
        <w:tblLook w:val="04A0" w:firstRow="1" w:lastRow="0" w:firstColumn="1" w:lastColumn="0" w:noHBand="0" w:noVBand="1"/>
      </w:tblPr>
      <w:tblGrid>
        <w:gridCol w:w="2978"/>
        <w:gridCol w:w="1853"/>
        <w:gridCol w:w="3025"/>
        <w:gridCol w:w="2698"/>
      </w:tblGrid>
      <w:tr w:rsidR="003707C1" w:rsidTr="00421BEA">
        <w:tc>
          <w:tcPr>
            <w:tcW w:w="2978" w:type="dxa"/>
          </w:tcPr>
          <w:p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Задан</w:t>
            </w:r>
            <w:r>
              <w:rPr>
                <w:b/>
                <w:i/>
                <w:sz w:val="28"/>
                <w:szCs w:val="28"/>
              </w:rPr>
              <w:t xml:space="preserve">ия для выполнения </w:t>
            </w:r>
          </w:p>
        </w:tc>
        <w:tc>
          <w:tcPr>
            <w:tcW w:w="1853" w:type="dxa"/>
          </w:tcPr>
          <w:p w:rsidR="003707C1" w:rsidRPr="007C27C8" w:rsidRDefault="003707C1" w:rsidP="0020080C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3025" w:type="dxa"/>
          </w:tcPr>
          <w:p w:rsidR="003707C1" w:rsidRPr="007C27C8" w:rsidRDefault="003707C1" w:rsidP="0020080C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698" w:type="dxa"/>
          </w:tcPr>
          <w:p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Количество баллов</w:t>
            </w:r>
            <w:r>
              <w:rPr>
                <w:b/>
                <w:i/>
                <w:sz w:val="28"/>
                <w:szCs w:val="28"/>
              </w:rPr>
              <w:t>/оценка</w:t>
            </w:r>
          </w:p>
        </w:tc>
      </w:tr>
      <w:tr w:rsidR="00421BEA" w:rsidRPr="00D20547" w:rsidTr="00421BEA">
        <w:tc>
          <w:tcPr>
            <w:tcW w:w="2978" w:type="dxa"/>
          </w:tcPr>
          <w:p w:rsidR="00421BEA" w:rsidRDefault="00D7144B" w:rsidP="00421BEA">
            <w:pPr>
              <w:ind w:firstLine="0"/>
            </w:pPr>
            <w:r>
              <w:t>Задание № 1</w:t>
            </w:r>
          </w:p>
          <w:p w:rsidR="00421BEA" w:rsidRPr="00067CE4" w:rsidRDefault="00D7144B" w:rsidP="00421BEA">
            <w:pPr>
              <w:ind w:firstLine="0"/>
            </w:pPr>
            <w:r>
              <w:t>Сделать краткий конспект</w:t>
            </w:r>
          </w:p>
        </w:tc>
        <w:tc>
          <w:tcPr>
            <w:tcW w:w="1853" w:type="dxa"/>
          </w:tcPr>
          <w:p w:rsidR="00421BEA" w:rsidRDefault="00421BEA" w:rsidP="00421BEA">
            <w:pPr>
              <w:ind w:firstLine="0"/>
              <w:rPr>
                <w:sz w:val="28"/>
                <w:szCs w:val="28"/>
              </w:rPr>
            </w:pPr>
            <w:r>
              <w:t>Лекция</w:t>
            </w:r>
            <w:r w:rsidR="00D7144B">
              <w:t xml:space="preserve">, Видеосюжеты, презентация </w:t>
            </w:r>
          </w:p>
        </w:tc>
        <w:tc>
          <w:tcPr>
            <w:tcW w:w="3025" w:type="dxa"/>
          </w:tcPr>
          <w:p w:rsidR="00421BEA" w:rsidRDefault="00D7144B" w:rsidP="00421BEA">
            <w:pPr>
              <w:ind w:firstLine="0"/>
            </w:pPr>
            <w:r>
              <w:t>1.Прочитать лекционный материал, просмотреть видеосюжеты, презентацию</w:t>
            </w:r>
          </w:p>
          <w:p w:rsidR="00421BEA" w:rsidRDefault="00421BEA" w:rsidP="00421BEA">
            <w:pPr>
              <w:ind w:firstLine="0"/>
            </w:pPr>
            <w:r>
              <w:t xml:space="preserve">2. Осмыслить </w:t>
            </w:r>
            <w:r w:rsidR="00D7144B">
              <w:t>материал</w:t>
            </w:r>
          </w:p>
          <w:p w:rsidR="00D7144B" w:rsidRDefault="00D7144B" w:rsidP="00D7144B">
            <w:pPr>
              <w:ind w:firstLine="0"/>
              <w:rPr>
                <w:color w:val="000000"/>
                <w:shd w:val="clear" w:color="auto" w:fill="FFFFFF"/>
              </w:rPr>
            </w:pPr>
            <w:r>
              <w:t xml:space="preserve">3. </w:t>
            </w:r>
            <w:r w:rsidRPr="0020080C">
              <w:t xml:space="preserve">Выделить </w:t>
            </w:r>
            <w:r>
              <w:t>главное в познавательном объекте.</w:t>
            </w:r>
          </w:p>
          <w:p w:rsidR="00421BEA" w:rsidRDefault="00D7144B" w:rsidP="00D7144B">
            <w:pPr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hd w:val="clear" w:color="auto" w:fill="FFFFFF"/>
              </w:rPr>
              <w:t>4. Сделать записи в тетрадь</w:t>
            </w:r>
          </w:p>
        </w:tc>
        <w:tc>
          <w:tcPr>
            <w:tcW w:w="2698" w:type="dxa"/>
          </w:tcPr>
          <w:p w:rsidR="00421BEA" w:rsidRPr="00D20547" w:rsidRDefault="00421BEA" w:rsidP="00421BEA">
            <w:r>
              <w:t>-</w:t>
            </w:r>
          </w:p>
        </w:tc>
      </w:tr>
      <w:tr w:rsidR="00421BEA" w:rsidRPr="00D20547" w:rsidTr="004A76EB">
        <w:tc>
          <w:tcPr>
            <w:tcW w:w="2978" w:type="dxa"/>
          </w:tcPr>
          <w:p w:rsidR="00421BEA" w:rsidRDefault="00D7144B" w:rsidP="00421BEA">
            <w:pPr>
              <w:pStyle w:val="a4"/>
              <w:spacing w:before="0" w:beforeAutospacing="0" w:after="0" w:afterAutospacing="0"/>
              <w:ind w:firstLine="0"/>
            </w:pPr>
            <w:r>
              <w:t>Задание № 2</w:t>
            </w:r>
          </w:p>
          <w:p w:rsidR="00421BEA" w:rsidRDefault="00D7144B" w:rsidP="00421BEA">
            <w:pPr>
              <w:ind w:firstLine="0"/>
            </w:pPr>
            <w:r>
              <w:t>Выполнить практическую работу по вариантам</w:t>
            </w:r>
          </w:p>
          <w:p w:rsidR="00D7144B" w:rsidRDefault="00D7144B" w:rsidP="00421BEA">
            <w:pPr>
              <w:ind w:firstLine="0"/>
            </w:pPr>
            <w:r>
              <w:t xml:space="preserve">1 вар - </w:t>
            </w:r>
            <w:r w:rsidRPr="0017085F">
              <w:t>(обучающиеся, чьи фамилии начинаются с буквы А по Л)</w:t>
            </w:r>
          </w:p>
          <w:p w:rsidR="00D7144B" w:rsidRPr="00D20547" w:rsidRDefault="00D7144B" w:rsidP="00421BEA">
            <w:pPr>
              <w:ind w:firstLine="0"/>
            </w:pPr>
            <w:r>
              <w:t xml:space="preserve">2 вар - </w:t>
            </w:r>
            <w:r w:rsidRPr="0017085F">
              <w:t>(обучающиеся, чьи фамилии начинаются с буквы Н по Ш)</w:t>
            </w:r>
          </w:p>
        </w:tc>
        <w:tc>
          <w:tcPr>
            <w:tcW w:w="1853" w:type="dxa"/>
          </w:tcPr>
          <w:p w:rsidR="00421BEA" w:rsidRPr="00D20547" w:rsidRDefault="00D7144B" w:rsidP="00421BEA">
            <w:pPr>
              <w:ind w:firstLine="0"/>
            </w:pPr>
            <w:r>
              <w:t>Лекция, Видеосюжеты, презентация</w:t>
            </w:r>
          </w:p>
        </w:tc>
        <w:tc>
          <w:tcPr>
            <w:tcW w:w="3025" w:type="dxa"/>
          </w:tcPr>
          <w:p w:rsidR="00421BEA" w:rsidRPr="008D2422" w:rsidRDefault="00421BEA" w:rsidP="00421BEA">
            <w:pPr>
              <w:ind w:firstLine="0"/>
              <w:rPr>
                <w:rFonts w:ascii="TimesNewRomanPSMT" w:hAnsi="TimesNewRomanPSMT"/>
                <w:color w:val="000000"/>
              </w:rPr>
            </w:pPr>
            <w:r w:rsidRPr="008D2422">
              <w:rPr>
                <w:rFonts w:ascii="TimesNewRomanPSMT" w:hAnsi="TimesNewRomanPSMT"/>
                <w:color w:val="000000"/>
              </w:rPr>
              <w:t xml:space="preserve">1. </w:t>
            </w:r>
            <w:r w:rsidR="008D2422" w:rsidRPr="008D2422">
              <w:rPr>
                <w:rFonts w:ascii="TimesNewRomanPSMT" w:hAnsi="TimesNewRomanPSMT"/>
                <w:color w:val="000000"/>
              </w:rPr>
              <w:t>Внимательно прочитать каждое задание</w:t>
            </w:r>
          </w:p>
          <w:p w:rsidR="00421BEA" w:rsidRPr="008D2422" w:rsidRDefault="00421BEA" w:rsidP="00421BEA">
            <w:pPr>
              <w:ind w:firstLine="0"/>
              <w:rPr>
                <w:rFonts w:ascii="TimesNewRomanPSMT" w:hAnsi="TimesNewRomanPSMT"/>
                <w:color w:val="000000"/>
              </w:rPr>
            </w:pPr>
            <w:r w:rsidRPr="008D2422">
              <w:rPr>
                <w:rFonts w:ascii="TimesNewRomanPSMT" w:hAnsi="TimesNewRomanPSMT"/>
                <w:color w:val="000000"/>
              </w:rPr>
              <w:t xml:space="preserve">2. </w:t>
            </w:r>
            <w:r w:rsidR="008D2422" w:rsidRPr="008D2422">
              <w:rPr>
                <w:rFonts w:ascii="TimesNewRomanPSMT" w:hAnsi="TimesNewRomanPSMT"/>
                <w:color w:val="000000"/>
              </w:rPr>
              <w:t>Осмыслить задания</w:t>
            </w:r>
          </w:p>
          <w:p w:rsidR="008D2422" w:rsidRPr="008D2422" w:rsidRDefault="008D2422" w:rsidP="00421BEA">
            <w:pPr>
              <w:ind w:firstLine="0"/>
              <w:rPr>
                <w:rFonts w:ascii="TimesNewRomanPSMT" w:hAnsi="TimesNewRomanPSMT"/>
                <w:color w:val="000000"/>
              </w:rPr>
            </w:pPr>
            <w:r w:rsidRPr="008D2422">
              <w:rPr>
                <w:rFonts w:ascii="TimesNewRomanPSMT" w:hAnsi="TimesNewRomanPSMT"/>
                <w:color w:val="000000"/>
              </w:rPr>
              <w:t>3. Выполнить задания в тетради</w:t>
            </w:r>
          </w:p>
          <w:p w:rsidR="00421BEA" w:rsidRPr="00D7144B" w:rsidRDefault="00421BEA" w:rsidP="00421BEA">
            <w:pPr>
              <w:ind w:firstLine="0"/>
              <w:rPr>
                <w:rFonts w:ascii="TimesNewRomanPSMT" w:hAnsi="TimesNewRomanPSMT"/>
                <w:color w:val="000000"/>
                <w:highlight w:val="yellow"/>
              </w:rPr>
            </w:pPr>
          </w:p>
        </w:tc>
        <w:tc>
          <w:tcPr>
            <w:tcW w:w="2698" w:type="dxa"/>
            <w:shd w:val="clear" w:color="auto" w:fill="auto"/>
          </w:tcPr>
          <w:p w:rsidR="00421BEA" w:rsidRPr="004A76EB" w:rsidRDefault="00421BEA" w:rsidP="00421BEA">
            <w:pPr>
              <w:ind w:firstLine="0"/>
            </w:pPr>
            <w:r w:rsidRPr="004A76EB">
              <w:t xml:space="preserve">«5» - </w:t>
            </w:r>
            <w:r w:rsidR="004A76EB" w:rsidRPr="004A76EB">
              <w:t>допущена 1</w:t>
            </w:r>
            <w:r w:rsidR="004A76EB">
              <w:t xml:space="preserve"> ошибка</w:t>
            </w:r>
            <w:bookmarkStart w:id="0" w:name="_GoBack"/>
            <w:bookmarkEnd w:id="0"/>
            <w:r w:rsidR="008D2422" w:rsidRPr="004A76EB">
              <w:t xml:space="preserve"> по всем трем заданиям</w:t>
            </w:r>
            <w:r w:rsidRPr="004A76EB">
              <w:t xml:space="preserve"> </w:t>
            </w:r>
          </w:p>
          <w:p w:rsidR="00421BEA" w:rsidRPr="004A76EB" w:rsidRDefault="00421BEA" w:rsidP="00421BEA">
            <w:pPr>
              <w:ind w:firstLine="0"/>
            </w:pPr>
            <w:r w:rsidRPr="004A76EB">
              <w:t xml:space="preserve">«4» - </w:t>
            </w:r>
            <w:r w:rsidR="004A76EB" w:rsidRPr="004A76EB">
              <w:t>допущены 2-3</w:t>
            </w:r>
            <w:r w:rsidR="008D2422" w:rsidRPr="004A76EB">
              <w:t xml:space="preserve"> ошибки по всем трем заданиям</w:t>
            </w:r>
          </w:p>
          <w:p w:rsidR="00421BEA" w:rsidRPr="004A76EB" w:rsidRDefault="00421BEA" w:rsidP="00421BEA">
            <w:pPr>
              <w:ind w:firstLine="0"/>
            </w:pPr>
            <w:r w:rsidRPr="004A76EB">
              <w:t xml:space="preserve">«3» - </w:t>
            </w:r>
            <w:r w:rsidR="008D2422" w:rsidRPr="004A76EB">
              <w:t xml:space="preserve">допущены </w:t>
            </w:r>
            <w:r w:rsidR="004A76EB" w:rsidRPr="004A76EB">
              <w:t>4</w:t>
            </w:r>
            <w:r w:rsidR="008D2422" w:rsidRPr="004A76EB">
              <w:t xml:space="preserve"> ошибки по всем трем заданиям</w:t>
            </w:r>
          </w:p>
          <w:p w:rsidR="00421BEA" w:rsidRPr="00D7144B" w:rsidRDefault="00421BEA" w:rsidP="00421BEA">
            <w:pPr>
              <w:ind w:firstLine="0"/>
              <w:rPr>
                <w:highlight w:val="yellow"/>
              </w:rPr>
            </w:pPr>
            <w:r w:rsidRPr="004A76EB">
              <w:t>«2» - не представлена работа</w:t>
            </w:r>
          </w:p>
        </w:tc>
      </w:tr>
      <w:tr w:rsidR="00421BEA" w:rsidRPr="00D20547" w:rsidTr="00421BEA">
        <w:tc>
          <w:tcPr>
            <w:tcW w:w="2978" w:type="dxa"/>
          </w:tcPr>
          <w:p w:rsidR="00421BEA" w:rsidRDefault="00421BEA" w:rsidP="00421BEA">
            <w:pPr>
              <w:pStyle w:val="a4"/>
              <w:spacing w:before="0" w:beforeAutospacing="0" w:after="0" w:afterAutospacing="0"/>
              <w:ind w:firstLine="0"/>
            </w:pPr>
            <w:r>
              <w:t xml:space="preserve">Подготовиться к следующему уроку к </w:t>
            </w:r>
            <w:r>
              <w:lastRenderedPageBreak/>
              <w:t>тестированию по теме урока</w:t>
            </w:r>
          </w:p>
        </w:tc>
        <w:tc>
          <w:tcPr>
            <w:tcW w:w="1853" w:type="dxa"/>
          </w:tcPr>
          <w:p w:rsidR="00421BEA" w:rsidRDefault="00421BEA" w:rsidP="00421BEA">
            <w:pPr>
              <w:ind w:firstLine="0"/>
            </w:pPr>
          </w:p>
        </w:tc>
        <w:tc>
          <w:tcPr>
            <w:tcW w:w="3025" w:type="dxa"/>
          </w:tcPr>
          <w:p w:rsidR="00421BEA" w:rsidRDefault="00421BEA" w:rsidP="00421BEA">
            <w:pPr>
              <w:pStyle w:val="a7"/>
              <w:ind w:left="0" w:firstLine="0"/>
              <w:contextualSpacing w:val="0"/>
            </w:pPr>
          </w:p>
        </w:tc>
        <w:tc>
          <w:tcPr>
            <w:tcW w:w="2698" w:type="dxa"/>
          </w:tcPr>
          <w:p w:rsidR="00421BEA" w:rsidRDefault="00421BEA" w:rsidP="00421BEA">
            <w:pPr>
              <w:ind w:hanging="7"/>
            </w:pPr>
            <w:r>
              <w:t>Оценивание теста:</w:t>
            </w:r>
          </w:p>
          <w:p w:rsidR="00421BEA" w:rsidRDefault="00421BEA" w:rsidP="00421BEA">
            <w:pPr>
              <w:ind w:firstLine="0"/>
            </w:pPr>
            <w:r>
              <w:t>90-100% - «5»</w:t>
            </w:r>
          </w:p>
          <w:p w:rsidR="00421BEA" w:rsidRDefault="00421BEA" w:rsidP="00421BEA">
            <w:pPr>
              <w:ind w:firstLine="0"/>
            </w:pPr>
            <w:r>
              <w:lastRenderedPageBreak/>
              <w:t>75-89% - «4»</w:t>
            </w:r>
          </w:p>
          <w:p w:rsidR="00421BEA" w:rsidRDefault="00421BEA" w:rsidP="00421BEA">
            <w:pPr>
              <w:ind w:firstLine="0"/>
            </w:pPr>
            <w:r>
              <w:t>50-74% - «3»</w:t>
            </w:r>
          </w:p>
          <w:p w:rsidR="00421BEA" w:rsidRPr="00D20547" w:rsidRDefault="00421BEA" w:rsidP="00421BEA">
            <w:pPr>
              <w:ind w:firstLine="0"/>
            </w:pPr>
            <w:r w:rsidRPr="00F074D0">
              <w:t>менее 50% положительных ответов</w:t>
            </w:r>
            <w:r>
              <w:t xml:space="preserve"> – «2»</w:t>
            </w:r>
          </w:p>
        </w:tc>
      </w:tr>
    </w:tbl>
    <w:p w:rsidR="003707C1" w:rsidRDefault="003707C1" w:rsidP="003707C1">
      <w:pPr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lastRenderedPageBreak/>
        <w:t xml:space="preserve"> </w:t>
      </w:r>
    </w:p>
    <w:p w:rsidR="003707C1" w:rsidRPr="00E7645A" w:rsidRDefault="003707C1" w:rsidP="00067CE4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 xml:space="preserve">Сроки </w:t>
      </w:r>
      <w:proofErr w:type="gramStart"/>
      <w:r w:rsidRPr="00E7645A">
        <w:rPr>
          <w:b/>
          <w:sz w:val="28"/>
          <w:szCs w:val="28"/>
        </w:rPr>
        <w:t>выполнения:</w:t>
      </w:r>
      <w:r w:rsidR="00067CE4">
        <w:rPr>
          <w:b/>
          <w:sz w:val="28"/>
          <w:szCs w:val="28"/>
        </w:rPr>
        <w:t xml:space="preserve">  </w:t>
      </w:r>
      <w:r w:rsidR="000D08DD">
        <w:rPr>
          <w:sz w:val="28"/>
          <w:szCs w:val="28"/>
        </w:rPr>
        <w:t>до</w:t>
      </w:r>
      <w:proofErr w:type="gramEnd"/>
      <w:r w:rsidR="000D08DD">
        <w:rPr>
          <w:sz w:val="28"/>
          <w:szCs w:val="28"/>
        </w:rPr>
        <w:t xml:space="preserve"> 23</w:t>
      </w:r>
      <w:r w:rsidR="00067CE4" w:rsidRPr="00E740E8">
        <w:rPr>
          <w:sz w:val="28"/>
          <w:szCs w:val="28"/>
        </w:rPr>
        <w:t xml:space="preserve"> сентября предоставить на </w:t>
      </w:r>
      <w:r w:rsidR="00E740E8" w:rsidRPr="00E740E8">
        <w:rPr>
          <w:sz w:val="28"/>
          <w:szCs w:val="28"/>
        </w:rPr>
        <w:t>платформу</w:t>
      </w:r>
      <w:r w:rsidR="00D7144B">
        <w:rPr>
          <w:sz w:val="28"/>
          <w:szCs w:val="28"/>
        </w:rPr>
        <w:t xml:space="preserve"> задание № 2</w:t>
      </w:r>
    </w:p>
    <w:p w:rsidR="0019578D" w:rsidRDefault="0019578D" w:rsidP="0032352F"/>
    <w:p w:rsidR="0013718F" w:rsidRDefault="0013718F" w:rsidP="0032352F">
      <w:pPr>
        <w:rPr>
          <w:b/>
        </w:rPr>
      </w:pPr>
    </w:p>
    <w:p w:rsidR="0013718F" w:rsidRDefault="0013718F" w:rsidP="0032352F">
      <w:pPr>
        <w:rPr>
          <w:b/>
        </w:rPr>
      </w:pPr>
    </w:p>
    <w:p w:rsidR="0013718F" w:rsidRDefault="0013718F" w:rsidP="0032352F">
      <w:pPr>
        <w:rPr>
          <w:b/>
        </w:rPr>
      </w:pPr>
    </w:p>
    <w:p w:rsidR="0013718F" w:rsidRDefault="0013718F" w:rsidP="0032352F">
      <w:pPr>
        <w:rPr>
          <w:b/>
        </w:rPr>
      </w:pPr>
    </w:p>
    <w:p w:rsidR="0013718F" w:rsidRDefault="0013718F" w:rsidP="0032352F">
      <w:pPr>
        <w:rPr>
          <w:b/>
        </w:rPr>
      </w:pPr>
    </w:p>
    <w:p w:rsidR="0013718F" w:rsidRDefault="0013718F" w:rsidP="0032352F">
      <w:pPr>
        <w:rPr>
          <w:b/>
        </w:rPr>
      </w:pPr>
    </w:p>
    <w:p w:rsidR="00D7144B" w:rsidRDefault="00D7144B" w:rsidP="00D7144B">
      <w:pPr>
        <w:jc w:val="center"/>
        <w:rPr>
          <w:b/>
        </w:rPr>
      </w:pPr>
    </w:p>
    <w:p w:rsidR="00D7144B" w:rsidRDefault="00D7144B" w:rsidP="00D7144B">
      <w:pPr>
        <w:jc w:val="center"/>
        <w:rPr>
          <w:b/>
        </w:rPr>
      </w:pPr>
    </w:p>
    <w:p w:rsidR="00D7144B" w:rsidRDefault="00D7144B" w:rsidP="00D7144B">
      <w:pPr>
        <w:jc w:val="center"/>
        <w:rPr>
          <w:b/>
        </w:rPr>
      </w:pPr>
    </w:p>
    <w:p w:rsidR="00D7144B" w:rsidRDefault="00D7144B" w:rsidP="00D7144B">
      <w:pPr>
        <w:jc w:val="center"/>
        <w:rPr>
          <w:b/>
        </w:rPr>
      </w:pPr>
    </w:p>
    <w:p w:rsidR="00D7144B" w:rsidRDefault="00D7144B" w:rsidP="00D7144B">
      <w:pPr>
        <w:jc w:val="center"/>
        <w:rPr>
          <w:b/>
        </w:rPr>
      </w:pPr>
    </w:p>
    <w:p w:rsidR="00D7144B" w:rsidRDefault="00D7144B" w:rsidP="00D7144B">
      <w:pPr>
        <w:jc w:val="center"/>
        <w:rPr>
          <w:b/>
        </w:rPr>
      </w:pPr>
    </w:p>
    <w:p w:rsidR="00D7144B" w:rsidRDefault="00D7144B" w:rsidP="00D7144B">
      <w:pPr>
        <w:jc w:val="center"/>
        <w:rPr>
          <w:b/>
        </w:rPr>
      </w:pPr>
    </w:p>
    <w:p w:rsidR="00D7144B" w:rsidRDefault="00D7144B" w:rsidP="00D7144B">
      <w:pPr>
        <w:jc w:val="center"/>
        <w:rPr>
          <w:b/>
        </w:rPr>
      </w:pPr>
    </w:p>
    <w:p w:rsidR="00D7144B" w:rsidRDefault="00D7144B" w:rsidP="00D7144B">
      <w:pPr>
        <w:jc w:val="center"/>
        <w:rPr>
          <w:b/>
        </w:rPr>
      </w:pPr>
    </w:p>
    <w:p w:rsidR="00D7144B" w:rsidRDefault="00D7144B" w:rsidP="00D7144B">
      <w:pPr>
        <w:jc w:val="center"/>
        <w:rPr>
          <w:b/>
        </w:rPr>
      </w:pPr>
    </w:p>
    <w:p w:rsidR="00D7144B" w:rsidRDefault="00D7144B" w:rsidP="00D7144B">
      <w:pPr>
        <w:jc w:val="center"/>
        <w:rPr>
          <w:b/>
        </w:rPr>
      </w:pPr>
    </w:p>
    <w:p w:rsidR="00D7144B" w:rsidRDefault="00D7144B" w:rsidP="00D7144B">
      <w:pPr>
        <w:jc w:val="center"/>
        <w:rPr>
          <w:b/>
        </w:rPr>
      </w:pPr>
    </w:p>
    <w:p w:rsidR="00D7144B" w:rsidRDefault="00D7144B" w:rsidP="00D7144B">
      <w:pPr>
        <w:jc w:val="center"/>
        <w:rPr>
          <w:b/>
        </w:rPr>
      </w:pPr>
    </w:p>
    <w:p w:rsidR="00D7144B" w:rsidRDefault="00D7144B" w:rsidP="00D7144B">
      <w:pPr>
        <w:jc w:val="center"/>
        <w:rPr>
          <w:b/>
        </w:rPr>
      </w:pPr>
    </w:p>
    <w:p w:rsidR="00D7144B" w:rsidRDefault="00D7144B" w:rsidP="00D7144B">
      <w:pPr>
        <w:jc w:val="center"/>
        <w:rPr>
          <w:b/>
        </w:rPr>
      </w:pPr>
    </w:p>
    <w:p w:rsidR="00D7144B" w:rsidRDefault="00D7144B" w:rsidP="00D7144B">
      <w:pPr>
        <w:jc w:val="center"/>
        <w:rPr>
          <w:b/>
        </w:rPr>
      </w:pPr>
    </w:p>
    <w:p w:rsidR="00D7144B" w:rsidRDefault="00D7144B" w:rsidP="00D7144B">
      <w:pPr>
        <w:jc w:val="center"/>
        <w:rPr>
          <w:b/>
        </w:rPr>
      </w:pPr>
    </w:p>
    <w:p w:rsidR="00D7144B" w:rsidRDefault="00D7144B" w:rsidP="00D7144B">
      <w:pPr>
        <w:jc w:val="center"/>
        <w:rPr>
          <w:b/>
        </w:rPr>
      </w:pPr>
    </w:p>
    <w:p w:rsidR="00D7144B" w:rsidRDefault="00D7144B" w:rsidP="00D7144B">
      <w:pPr>
        <w:jc w:val="center"/>
        <w:rPr>
          <w:b/>
        </w:rPr>
      </w:pPr>
    </w:p>
    <w:p w:rsidR="00D7144B" w:rsidRDefault="00D7144B" w:rsidP="00D7144B">
      <w:pPr>
        <w:jc w:val="center"/>
        <w:rPr>
          <w:b/>
        </w:rPr>
      </w:pPr>
    </w:p>
    <w:p w:rsidR="00D7144B" w:rsidRDefault="00D7144B" w:rsidP="00D7144B">
      <w:pPr>
        <w:jc w:val="center"/>
        <w:rPr>
          <w:b/>
        </w:rPr>
      </w:pPr>
    </w:p>
    <w:p w:rsidR="00D7144B" w:rsidRDefault="00D7144B" w:rsidP="00D7144B">
      <w:pPr>
        <w:jc w:val="center"/>
        <w:rPr>
          <w:b/>
        </w:rPr>
      </w:pPr>
    </w:p>
    <w:p w:rsidR="00D7144B" w:rsidRDefault="00D7144B" w:rsidP="00D7144B">
      <w:pPr>
        <w:jc w:val="center"/>
        <w:rPr>
          <w:b/>
        </w:rPr>
      </w:pPr>
    </w:p>
    <w:p w:rsidR="00D7144B" w:rsidRDefault="00D7144B" w:rsidP="00D7144B">
      <w:pPr>
        <w:jc w:val="center"/>
        <w:rPr>
          <w:b/>
        </w:rPr>
      </w:pPr>
    </w:p>
    <w:p w:rsidR="00D7144B" w:rsidRDefault="00D7144B" w:rsidP="00D7144B">
      <w:pPr>
        <w:jc w:val="center"/>
        <w:rPr>
          <w:b/>
        </w:rPr>
      </w:pPr>
    </w:p>
    <w:p w:rsidR="00D7144B" w:rsidRDefault="00D7144B" w:rsidP="00D7144B">
      <w:pPr>
        <w:jc w:val="center"/>
        <w:rPr>
          <w:b/>
        </w:rPr>
      </w:pPr>
    </w:p>
    <w:p w:rsidR="00D7144B" w:rsidRDefault="00D7144B" w:rsidP="00D7144B">
      <w:pPr>
        <w:jc w:val="center"/>
        <w:rPr>
          <w:b/>
        </w:rPr>
      </w:pPr>
    </w:p>
    <w:p w:rsidR="00D7144B" w:rsidRDefault="00D7144B" w:rsidP="00D7144B">
      <w:pPr>
        <w:jc w:val="center"/>
        <w:rPr>
          <w:b/>
        </w:rPr>
      </w:pPr>
    </w:p>
    <w:p w:rsidR="00D7144B" w:rsidRDefault="00D7144B" w:rsidP="00D7144B">
      <w:pPr>
        <w:jc w:val="center"/>
        <w:rPr>
          <w:b/>
        </w:rPr>
      </w:pPr>
    </w:p>
    <w:p w:rsidR="00D7144B" w:rsidRDefault="00D7144B" w:rsidP="00D7144B">
      <w:pPr>
        <w:jc w:val="center"/>
        <w:rPr>
          <w:b/>
        </w:rPr>
      </w:pPr>
    </w:p>
    <w:p w:rsidR="00D7144B" w:rsidRDefault="00D7144B" w:rsidP="00D7144B">
      <w:pPr>
        <w:jc w:val="center"/>
        <w:rPr>
          <w:b/>
        </w:rPr>
      </w:pPr>
    </w:p>
    <w:p w:rsidR="00D7144B" w:rsidRDefault="00D7144B" w:rsidP="00D7144B">
      <w:pPr>
        <w:jc w:val="center"/>
        <w:rPr>
          <w:b/>
        </w:rPr>
      </w:pPr>
    </w:p>
    <w:p w:rsidR="00D7144B" w:rsidRDefault="00D7144B" w:rsidP="00D7144B">
      <w:pPr>
        <w:jc w:val="center"/>
        <w:rPr>
          <w:b/>
        </w:rPr>
      </w:pPr>
    </w:p>
    <w:p w:rsidR="00D7144B" w:rsidRDefault="00D7144B" w:rsidP="00D7144B">
      <w:pPr>
        <w:jc w:val="center"/>
        <w:rPr>
          <w:b/>
        </w:rPr>
      </w:pPr>
    </w:p>
    <w:p w:rsidR="00D7144B" w:rsidRDefault="00D7144B" w:rsidP="00D7144B">
      <w:pPr>
        <w:jc w:val="center"/>
        <w:rPr>
          <w:b/>
        </w:rPr>
      </w:pPr>
    </w:p>
    <w:p w:rsidR="00D7144B" w:rsidRDefault="00D7144B" w:rsidP="00D7144B">
      <w:pPr>
        <w:jc w:val="center"/>
        <w:rPr>
          <w:b/>
        </w:rPr>
      </w:pPr>
    </w:p>
    <w:p w:rsidR="00D7144B" w:rsidRDefault="00D7144B" w:rsidP="00D7144B">
      <w:pPr>
        <w:jc w:val="center"/>
        <w:rPr>
          <w:b/>
        </w:rPr>
      </w:pPr>
    </w:p>
    <w:p w:rsidR="00D7144B" w:rsidRDefault="00D7144B" w:rsidP="00D7144B">
      <w:pPr>
        <w:jc w:val="center"/>
        <w:rPr>
          <w:b/>
        </w:rPr>
      </w:pPr>
    </w:p>
    <w:p w:rsidR="00D7144B" w:rsidRDefault="00D7144B" w:rsidP="00D7144B">
      <w:pPr>
        <w:jc w:val="center"/>
        <w:rPr>
          <w:b/>
        </w:rPr>
      </w:pPr>
    </w:p>
    <w:p w:rsidR="00D7144B" w:rsidRDefault="00D7144B" w:rsidP="00D7144B">
      <w:pPr>
        <w:jc w:val="center"/>
        <w:rPr>
          <w:b/>
        </w:rPr>
      </w:pPr>
    </w:p>
    <w:p w:rsidR="00D7144B" w:rsidRPr="00904FD0" w:rsidRDefault="00D7144B" w:rsidP="00D7144B">
      <w:pPr>
        <w:jc w:val="center"/>
        <w:rPr>
          <w:b/>
        </w:rPr>
      </w:pPr>
      <w:r w:rsidRPr="00904FD0">
        <w:rPr>
          <w:b/>
        </w:rPr>
        <w:t xml:space="preserve">Практическая работа </w:t>
      </w:r>
    </w:p>
    <w:p w:rsidR="00D7144B" w:rsidRPr="00904FD0" w:rsidRDefault="00D7144B" w:rsidP="00D7144B">
      <w:pPr>
        <w:jc w:val="center"/>
        <w:rPr>
          <w:b/>
        </w:rPr>
      </w:pPr>
      <w:r w:rsidRPr="00904FD0">
        <w:rPr>
          <w:b/>
        </w:rPr>
        <w:t>по теме: «Кривая спроса и предложения»</w:t>
      </w:r>
    </w:p>
    <w:p w:rsidR="00D7144B" w:rsidRPr="00053A72" w:rsidRDefault="00D7144B" w:rsidP="00D7144B">
      <w:pPr>
        <w:jc w:val="center"/>
        <w:rPr>
          <w:b/>
        </w:rPr>
      </w:pPr>
      <w:r w:rsidRPr="00904FD0">
        <w:rPr>
          <w:b/>
        </w:rPr>
        <w:t>Вариант № 1</w:t>
      </w:r>
    </w:p>
    <w:p w:rsidR="00D7144B" w:rsidRPr="00904FD0" w:rsidRDefault="00D7144B" w:rsidP="00D7144B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 w:rsidRPr="00904FD0">
        <w:rPr>
          <w:rFonts w:ascii="Times New Roman" w:hAnsi="Times New Roman" w:cs="Times New Roman"/>
          <w:sz w:val="24"/>
          <w:szCs w:val="24"/>
          <w:u w:val="single"/>
        </w:rPr>
        <w:t>Цель:</w:t>
      </w:r>
      <w:r w:rsidRPr="00904FD0">
        <w:rPr>
          <w:rFonts w:ascii="Times New Roman" w:hAnsi="Times New Roman" w:cs="Times New Roman"/>
          <w:sz w:val="24"/>
          <w:szCs w:val="24"/>
        </w:rPr>
        <w:t xml:space="preserve"> закрепить </w:t>
      </w:r>
      <w:r>
        <w:rPr>
          <w:rFonts w:ascii="Times New Roman" w:hAnsi="Times New Roman" w:cs="Times New Roman"/>
          <w:sz w:val="24"/>
          <w:szCs w:val="24"/>
        </w:rPr>
        <w:t>умения</w:t>
      </w:r>
      <w:r w:rsidRPr="00904FD0">
        <w:rPr>
          <w:rFonts w:ascii="Times New Roman" w:hAnsi="Times New Roman" w:cs="Times New Roman"/>
          <w:sz w:val="24"/>
          <w:szCs w:val="24"/>
        </w:rPr>
        <w:t xml:space="preserve"> производить анализ изменений спроса и предложения</w:t>
      </w:r>
      <w:r>
        <w:rPr>
          <w:rFonts w:ascii="Times New Roman" w:hAnsi="Times New Roman" w:cs="Times New Roman"/>
          <w:sz w:val="24"/>
          <w:szCs w:val="24"/>
        </w:rPr>
        <w:t>, объемов спроса и предложения</w:t>
      </w:r>
      <w:r w:rsidR="00AB225B">
        <w:rPr>
          <w:rFonts w:ascii="Times New Roman" w:hAnsi="Times New Roman" w:cs="Times New Roman"/>
          <w:sz w:val="24"/>
          <w:szCs w:val="24"/>
        </w:rPr>
        <w:t>, определять равновесный объем и цену.</w:t>
      </w:r>
    </w:p>
    <w:p w:rsidR="00D7144B" w:rsidRPr="00904FD0" w:rsidRDefault="00D7144B" w:rsidP="00D7144B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</w:p>
    <w:p w:rsidR="001807F6" w:rsidRPr="001807F6" w:rsidRDefault="00D7144B" w:rsidP="001807F6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920">
        <w:rPr>
          <w:rFonts w:ascii="Times New Roman" w:hAnsi="Times New Roman" w:cs="Times New Roman"/>
          <w:b/>
          <w:sz w:val="24"/>
          <w:szCs w:val="24"/>
        </w:rPr>
        <w:t xml:space="preserve">Задача № </w:t>
      </w:r>
      <w:proofErr w:type="gramStart"/>
      <w:r w:rsidRPr="00581920">
        <w:rPr>
          <w:rFonts w:ascii="Times New Roman" w:hAnsi="Times New Roman" w:cs="Times New Roman"/>
          <w:b/>
          <w:sz w:val="24"/>
          <w:szCs w:val="24"/>
        </w:rPr>
        <w:t>1</w:t>
      </w:r>
      <w:r w:rsidRPr="00581920">
        <w:rPr>
          <w:rFonts w:ascii="Times New Roman" w:eastAsia="Times New Roman" w:hAnsi="Times New Roman" w:cs="Times New Roman"/>
          <w:b/>
          <w:bCs/>
          <w:color w:val="40808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408080"/>
          <w:sz w:val="24"/>
          <w:szCs w:val="24"/>
          <w:lang w:eastAsia="ru-RU"/>
        </w:rPr>
        <w:t xml:space="preserve"> </w:t>
      </w:r>
      <w:r w:rsidRPr="005819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5819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таблице представлены данные о ценах, объемах спроса и предложения товара Х. Начертите кривые спроса и предложения</w:t>
      </w:r>
      <w:r w:rsidR="001807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1807F6" w:rsidRPr="001807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807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определите равновесную цену и объем (Р= ?, </w:t>
      </w:r>
      <w:r w:rsidR="001807F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Q</w:t>
      </w:r>
      <w:r w:rsidR="001807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= ?)</w:t>
      </w:r>
    </w:p>
    <w:p w:rsidR="00D7144B" w:rsidRPr="00581920" w:rsidRDefault="00D7144B" w:rsidP="00D7144B">
      <w:pPr>
        <w:spacing w:before="60" w:after="165"/>
        <w:ind w:left="75" w:right="75"/>
        <w:rPr>
          <w:color w:val="000000"/>
        </w:rPr>
      </w:pPr>
    </w:p>
    <w:tbl>
      <w:tblPr>
        <w:tblW w:w="4850" w:type="pct"/>
        <w:jc w:val="center"/>
        <w:tblCellSpacing w:w="0" w:type="dxa"/>
        <w:tblBorders>
          <w:top w:val="outset" w:sz="6" w:space="0" w:color="408080"/>
          <w:left w:val="outset" w:sz="6" w:space="0" w:color="408080"/>
          <w:bottom w:val="outset" w:sz="6" w:space="0" w:color="408080"/>
          <w:right w:val="outset" w:sz="6" w:space="0" w:color="40808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8"/>
        <w:gridCol w:w="3116"/>
        <w:gridCol w:w="3904"/>
      </w:tblGrid>
      <w:tr w:rsidR="00D7144B" w:rsidRPr="00581920" w:rsidTr="00B73EF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auto"/>
            <w:hideMark/>
          </w:tcPr>
          <w:p w:rsidR="00D7144B" w:rsidRPr="00B73EF2" w:rsidRDefault="00D7144B" w:rsidP="00B73EF2">
            <w:pPr>
              <w:ind w:firstLine="0"/>
            </w:pPr>
            <w:r w:rsidRPr="00B73EF2">
              <w:t>Цена (Р) (долл.)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auto"/>
            <w:hideMark/>
          </w:tcPr>
          <w:p w:rsidR="00D7144B" w:rsidRPr="00B73EF2" w:rsidRDefault="00D7144B" w:rsidP="00B73EF2">
            <w:pPr>
              <w:ind w:firstLine="0"/>
            </w:pPr>
            <w:r w:rsidRPr="00B73EF2">
              <w:t>Объем спроса (</w:t>
            </w:r>
            <w:proofErr w:type="spellStart"/>
            <w:r w:rsidRPr="00B73EF2">
              <w:t>Qd</w:t>
            </w:r>
            <w:proofErr w:type="spellEnd"/>
            <w:r w:rsidRPr="00B73EF2">
              <w:t>) (шт.)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auto"/>
            <w:hideMark/>
          </w:tcPr>
          <w:p w:rsidR="00D7144B" w:rsidRPr="00B73EF2" w:rsidRDefault="00D7144B" w:rsidP="00B73EF2">
            <w:pPr>
              <w:ind w:firstLine="0"/>
            </w:pPr>
            <w:r w:rsidRPr="00B73EF2">
              <w:t>Объем предложения (</w:t>
            </w:r>
            <w:proofErr w:type="spellStart"/>
            <w:r w:rsidRPr="00B73EF2">
              <w:t>Qs</w:t>
            </w:r>
            <w:proofErr w:type="spellEnd"/>
            <w:r w:rsidRPr="00B73EF2">
              <w:t>) (шт.)</w:t>
            </w:r>
          </w:p>
        </w:tc>
      </w:tr>
      <w:tr w:rsidR="00D7144B" w:rsidRPr="00581920" w:rsidTr="00B73EF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auto"/>
            <w:hideMark/>
          </w:tcPr>
          <w:p w:rsidR="00D7144B" w:rsidRPr="00B73EF2" w:rsidRDefault="00D7144B" w:rsidP="00B73EF2">
            <w:pPr>
              <w:ind w:firstLine="0"/>
              <w:jc w:val="center"/>
            </w:pPr>
            <w:r w:rsidRPr="00B73EF2">
              <w:t>10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auto"/>
            <w:hideMark/>
          </w:tcPr>
          <w:p w:rsidR="00D7144B" w:rsidRPr="00B73EF2" w:rsidRDefault="00D7144B" w:rsidP="00B73EF2">
            <w:pPr>
              <w:ind w:firstLine="0"/>
              <w:jc w:val="center"/>
            </w:pPr>
            <w:r w:rsidRPr="00B73EF2">
              <w:t>10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auto"/>
            <w:hideMark/>
          </w:tcPr>
          <w:p w:rsidR="00D7144B" w:rsidRPr="00B73EF2" w:rsidRDefault="00D7144B" w:rsidP="00B73EF2">
            <w:pPr>
              <w:ind w:firstLine="0"/>
              <w:jc w:val="center"/>
            </w:pPr>
            <w:r w:rsidRPr="00B73EF2">
              <w:t>2</w:t>
            </w:r>
          </w:p>
        </w:tc>
      </w:tr>
      <w:tr w:rsidR="00D7144B" w:rsidRPr="00581920" w:rsidTr="00B73EF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auto"/>
            <w:hideMark/>
          </w:tcPr>
          <w:p w:rsidR="00D7144B" w:rsidRPr="00B73EF2" w:rsidRDefault="00D7144B" w:rsidP="00B73EF2">
            <w:pPr>
              <w:ind w:firstLine="0"/>
              <w:jc w:val="center"/>
            </w:pPr>
            <w:r w:rsidRPr="00B73EF2">
              <w:t>12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auto"/>
            <w:hideMark/>
          </w:tcPr>
          <w:p w:rsidR="00D7144B" w:rsidRPr="00B73EF2" w:rsidRDefault="00D7144B" w:rsidP="00B73EF2">
            <w:pPr>
              <w:ind w:firstLine="0"/>
              <w:jc w:val="center"/>
            </w:pPr>
            <w:r w:rsidRPr="00B73EF2">
              <w:t>9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auto"/>
            <w:hideMark/>
          </w:tcPr>
          <w:p w:rsidR="00D7144B" w:rsidRPr="00B73EF2" w:rsidRDefault="00D7144B" w:rsidP="00B73EF2">
            <w:pPr>
              <w:ind w:firstLine="0"/>
              <w:jc w:val="center"/>
            </w:pPr>
            <w:r w:rsidRPr="00B73EF2">
              <w:t>3</w:t>
            </w:r>
          </w:p>
        </w:tc>
      </w:tr>
      <w:tr w:rsidR="00D7144B" w:rsidRPr="00581920" w:rsidTr="00B73EF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auto"/>
            <w:hideMark/>
          </w:tcPr>
          <w:p w:rsidR="00D7144B" w:rsidRPr="00B73EF2" w:rsidRDefault="00D7144B" w:rsidP="00B73EF2">
            <w:pPr>
              <w:ind w:firstLine="0"/>
              <w:jc w:val="center"/>
            </w:pPr>
            <w:r w:rsidRPr="00B73EF2">
              <w:t>14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auto"/>
            <w:hideMark/>
          </w:tcPr>
          <w:p w:rsidR="00D7144B" w:rsidRPr="00B73EF2" w:rsidRDefault="00D7144B" w:rsidP="00B73EF2">
            <w:pPr>
              <w:ind w:firstLine="0"/>
              <w:jc w:val="center"/>
            </w:pPr>
            <w:r w:rsidRPr="00B73EF2">
              <w:t>8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auto"/>
            <w:hideMark/>
          </w:tcPr>
          <w:p w:rsidR="00D7144B" w:rsidRPr="00B73EF2" w:rsidRDefault="00D7144B" w:rsidP="00B73EF2">
            <w:pPr>
              <w:ind w:firstLine="0"/>
              <w:jc w:val="center"/>
            </w:pPr>
            <w:r w:rsidRPr="00B73EF2">
              <w:t>4</w:t>
            </w:r>
          </w:p>
        </w:tc>
      </w:tr>
      <w:tr w:rsidR="00D7144B" w:rsidRPr="00581920" w:rsidTr="00B73EF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auto"/>
            <w:hideMark/>
          </w:tcPr>
          <w:p w:rsidR="00D7144B" w:rsidRPr="00B73EF2" w:rsidRDefault="00D7144B" w:rsidP="00B73EF2">
            <w:pPr>
              <w:ind w:firstLine="0"/>
              <w:jc w:val="center"/>
            </w:pPr>
            <w:r w:rsidRPr="00B73EF2">
              <w:t>16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auto"/>
            <w:hideMark/>
          </w:tcPr>
          <w:p w:rsidR="00D7144B" w:rsidRPr="00B73EF2" w:rsidRDefault="00D7144B" w:rsidP="00B73EF2">
            <w:pPr>
              <w:ind w:firstLine="0"/>
              <w:jc w:val="center"/>
            </w:pPr>
            <w:r w:rsidRPr="00B73EF2">
              <w:t>7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auto"/>
            <w:hideMark/>
          </w:tcPr>
          <w:p w:rsidR="00D7144B" w:rsidRPr="00B73EF2" w:rsidRDefault="00D7144B" w:rsidP="00B73EF2">
            <w:pPr>
              <w:ind w:firstLine="0"/>
              <w:jc w:val="center"/>
            </w:pPr>
            <w:r w:rsidRPr="00B73EF2">
              <w:t>5</w:t>
            </w:r>
          </w:p>
        </w:tc>
      </w:tr>
      <w:tr w:rsidR="00D7144B" w:rsidRPr="00581920" w:rsidTr="00B73EF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auto"/>
            <w:hideMark/>
          </w:tcPr>
          <w:p w:rsidR="00D7144B" w:rsidRPr="00B73EF2" w:rsidRDefault="00D7144B" w:rsidP="00B73EF2">
            <w:pPr>
              <w:ind w:firstLine="0"/>
              <w:jc w:val="center"/>
            </w:pPr>
            <w:r w:rsidRPr="00B73EF2">
              <w:t>18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auto"/>
            <w:hideMark/>
          </w:tcPr>
          <w:p w:rsidR="00D7144B" w:rsidRPr="00B73EF2" w:rsidRDefault="00D7144B" w:rsidP="00B73EF2">
            <w:pPr>
              <w:ind w:firstLine="0"/>
              <w:jc w:val="center"/>
            </w:pPr>
            <w:r w:rsidRPr="00B73EF2">
              <w:t>6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auto"/>
            <w:hideMark/>
          </w:tcPr>
          <w:p w:rsidR="00D7144B" w:rsidRPr="00B73EF2" w:rsidRDefault="00D7144B" w:rsidP="00B73EF2">
            <w:pPr>
              <w:ind w:firstLine="0"/>
              <w:jc w:val="center"/>
            </w:pPr>
            <w:r w:rsidRPr="00B73EF2">
              <w:t>6</w:t>
            </w:r>
          </w:p>
        </w:tc>
      </w:tr>
      <w:tr w:rsidR="00D7144B" w:rsidRPr="00581920" w:rsidTr="00B73EF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auto"/>
            <w:hideMark/>
          </w:tcPr>
          <w:p w:rsidR="00D7144B" w:rsidRPr="00B73EF2" w:rsidRDefault="00D7144B" w:rsidP="00B73EF2">
            <w:pPr>
              <w:ind w:firstLine="0"/>
              <w:jc w:val="center"/>
            </w:pPr>
            <w:r w:rsidRPr="00B73EF2">
              <w:t>20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auto"/>
            <w:hideMark/>
          </w:tcPr>
          <w:p w:rsidR="00D7144B" w:rsidRPr="00B73EF2" w:rsidRDefault="00D7144B" w:rsidP="00B73EF2">
            <w:pPr>
              <w:ind w:firstLine="0"/>
              <w:jc w:val="center"/>
            </w:pPr>
            <w:r w:rsidRPr="00B73EF2">
              <w:t>5</w:t>
            </w:r>
          </w:p>
        </w:tc>
        <w:tc>
          <w:tcPr>
            <w:tcW w:w="0" w:type="auto"/>
            <w:tcBorders>
              <w:top w:val="outset" w:sz="6" w:space="0" w:color="408080"/>
              <w:left w:val="outset" w:sz="6" w:space="0" w:color="408080"/>
              <w:bottom w:val="outset" w:sz="6" w:space="0" w:color="408080"/>
              <w:right w:val="outset" w:sz="6" w:space="0" w:color="408080"/>
            </w:tcBorders>
            <w:shd w:val="clear" w:color="auto" w:fill="auto"/>
            <w:hideMark/>
          </w:tcPr>
          <w:p w:rsidR="00D7144B" w:rsidRPr="00B73EF2" w:rsidRDefault="00D7144B" w:rsidP="00B73EF2">
            <w:pPr>
              <w:ind w:firstLine="0"/>
              <w:jc w:val="center"/>
            </w:pPr>
            <w:r w:rsidRPr="00B73EF2">
              <w:t>7</w:t>
            </w:r>
          </w:p>
        </w:tc>
      </w:tr>
    </w:tbl>
    <w:p w:rsidR="0013718F" w:rsidRDefault="0013718F" w:rsidP="0032352F">
      <w:pPr>
        <w:rPr>
          <w:b/>
        </w:rPr>
      </w:pPr>
    </w:p>
    <w:p w:rsidR="00A17CE1" w:rsidRDefault="00A17CE1" w:rsidP="00A17CE1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№ 2</w:t>
      </w:r>
      <w:r w:rsidRPr="001B790B">
        <w:rPr>
          <w:rFonts w:ascii="Times New Roman" w:hAnsi="Times New Roman" w:cs="Times New Roman"/>
          <w:sz w:val="24"/>
          <w:szCs w:val="24"/>
        </w:rPr>
        <w:t xml:space="preserve"> Поставьте галочки в колонках, название которых характеризует эффект изменения:</w:t>
      </w:r>
    </w:p>
    <w:p w:rsidR="00A17CE1" w:rsidRPr="001B790B" w:rsidRDefault="00A17CE1" w:rsidP="00A17CE1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067"/>
        <w:gridCol w:w="1663"/>
        <w:gridCol w:w="1788"/>
        <w:gridCol w:w="1913"/>
        <w:gridCol w:w="1913"/>
      </w:tblGrid>
      <w:tr w:rsidR="00A17CE1" w:rsidRPr="001B790B" w:rsidTr="00A17CE1">
        <w:tc>
          <w:tcPr>
            <w:tcW w:w="2067" w:type="dxa"/>
          </w:tcPr>
          <w:p w:rsidR="00A17CE1" w:rsidRPr="001B790B" w:rsidRDefault="00A17CE1" w:rsidP="003650E7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90B">
              <w:rPr>
                <w:rFonts w:ascii="Times New Roman" w:hAnsi="Times New Roman" w:cs="Times New Roman"/>
                <w:sz w:val="24"/>
                <w:szCs w:val="24"/>
              </w:rPr>
              <w:t>Изменения при прочих равных условиях</w:t>
            </w:r>
          </w:p>
        </w:tc>
        <w:tc>
          <w:tcPr>
            <w:tcW w:w="1663" w:type="dxa"/>
          </w:tcPr>
          <w:p w:rsidR="00A17CE1" w:rsidRPr="001B790B" w:rsidRDefault="00A17CE1" w:rsidP="003650E7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90B">
              <w:rPr>
                <w:rFonts w:ascii="Times New Roman" w:hAnsi="Times New Roman" w:cs="Times New Roman"/>
                <w:sz w:val="24"/>
                <w:szCs w:val="24"/>
              </w:rPr>
              <w:t>Сдвиг кривой спроса</w:t>
            </w:r>
          </w:p>
        </w:tc>
        <w:tc>
          <w:tcPr>
            <w:tcW w:w="1788" w:type="dxa"/>
          </w:tcPr>
          <w:p w:rsidR="00A17CE1" w:rsidRPr="001B790B" w:rsidRDefault="00A17CE1" w:rsidP="003650E7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90B">
              <w:rPr>
                <w:rFonts w:ascii="Times New Roman" w:hAnsi="Times New Roman" w:cs="Times New Roman"/>
                <w:sz w:val="24"/>
                <w:szCs w:val="24"/>
              </w:rPr>
              <w:t xml:space="preserve">Движение </w:t>
            </w:r>
            <w:proofErr w:type="gramStart"/>
            <w:r w:rsidRPr="001B790B">
              <w:rPr>
                <w:rFonts w:ascii="Times New Roman" w:hAnsi="Times New Roman" w:cs="Times New Roman"/>
                <w:sz w:val="24"/>
                <w:szCs w:val="24"/>
              </w:rPr>
              <w:t>вдоль кривой спроса</w:t>
            </w:r>
            <w:proofErr w:type="gramEnd"/>
          </w:p>
        </w:tc>
        <w:tc>
          <w:tcPr>
            <w:tcW w:w="1913" w:type="dxa"/>
          </w:tcPr>
          <w:p w:rsidR="00A17CE1" w:rsidRPr="001B790B" w:rsidRDefault="00A17CE1" w:rsidP="003650E7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90B">
              <w:rPr>
                <w:rFonts w:ascii="Times New Roman" w:hAnsi="Times New Roman" w:cs="Times New Roman"/>
                <w:sz w:val="24"/>
                <w:szCs w:val="24"/>
              </w:rPr>
              <w:t>Сдвиг кривой предложения</w:t>
            </w:r>
          </w:p>
        </w:tc>
        <w:tc>
          <w:tcPr>
            <w:tcW w:w="1913" w:type="dxa"/>
          </w:tcPr>
          <w:p w:rsidR="00A17CE1" w:rsidRPr="001B790B" w:rsidRDefault="00A17CE1" w:rsidP="003650E7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90B">
              <w:rPr>
                <w:rFonts w:ascii="Times New Roman" w:hAnsi="Times New Roman" w:cs="Times New Roman"/>
                <w:sz w:val="24"/>
                <w:szCs w:val="24"/>
              </w:rPr>
              <w:t xml:space="preserve">Движение </w:t>
            </w:r>
            <w:proofErr w:type="gramStart"/>
            <w:r w:rsidRPr="001B790B">
              <w:rPr>
                <w:rFonts w:ascii="Times New Roman" w:hAnsi="Times New Roman" w:cs="Times New Roman"/>
                <w:sz w:val="24"/>
                <w:szCs w:val="24"/>
              </w:rPr>
              <w:t>вдоль кривой предложения</w:t>
            </w:r>
            <w:proofErr w:type="gramEnd"/>
          </w:p>
        </w:tc>
      </w:tr>
      <w:tr w:rsidR="00A17CE1" w:rsidRPr="001B790B" w:rsidTr="00A17CE1">
        <w:tc>
          <w:tcPr>
            <w:tcW w:w="2067" w:type="dxa"/>
          </w:tcPr>
          <w:p w:rsidR="00A17CE1" w:rsidRPr="001B790B" w:rsidRDefault="00A17CE1" w:rsidP="003650E7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90B">
              <w:rPr>
                <w:rFonts w:ascii="Times New Roman" w:hAnsi="Times New Roman" w:cs="Times New Roman"/>
                <w:sz w:val="24"/>
                <w:szCs w:val="24"/>
              </w:rPr>
              <w:t>Изменение цен конкурирующих товаров</w:t>
            </w:r>
          </w:p>
        </w:tc>
        <w:tc>
          <w:tcPr>
            <w:tcW w:w="1663" w:type="dxa"/>
          </w:tcPr>
          <w:p w:rsidR="00A17CE1" w:rsidRPr="001B790B" w:rsidRDefault="00A17CE1" w:rsidP="003650E7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A17CE1" w:rsidRPr="001B790B" w:rsidRDefault="00A17CE1" w:rsidP="003650E7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</w:tcPr>
          <w:p w:rsidR="00A17CE1" w:rsidRPr="001B790B" w:rsidRDefault="00A17CE1" w:rsidP="003650E7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</w:tcPr>
          <w:p w:rsidR="00A17CE1" w:rsidRPr="001B790B" w:rsidRDefault="00A17CE1" w:rsidP="003650E7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CE1" w:rsidRPr="001B790B" w:rsidTr="00A17CE1">
        <w:tc>
          <w:tcPr>
            <w:tcW w:w="2067" w:type="dxa"/>
          </w:tcPr>
          <w:p w:rsidR="00A17CE1" w:rsidRPr="001B790B" w:rsidRDefault="00A17CE1" w:rsidP="003650E7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90B">
              <w:rPr>
                <w:rFonts w:ascii="Times New Roman" w:hAnsi="Times New Roman" w:cs="Times New Roman"/>
                <w:sz w:val="24"/>
                <w:szCs w:val="24"/>
              </w:rPr>
              <w:t>Внедрение новой технологии</w:t>
            </w:r>
          </w:p>
        </w:tc>
        <w:tc>
          <w:tcPr>
            <w:tcW w:w="1663" w:type="dxa"/>
          </w:tcPr>
          <w:p w:rsidR="00A17CE1" w:rsidRPr="001B790B" w:rsidRDefault="00A17CE1" w:rsidP="003650E7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A17CE1" w:rsidRPr="001B790B" w:rsidRDefault="00A17CE1" w:rsidP="003650E7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</w:tcPr>
          <w:p w:rsidR="00A17CE1" w:rsidRPr="001B790B" w:rsidRDefault="00A17CE1" w:rsidP="003650E7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</w:tcPr>
          <w:p w:rsidR="00A17CE1" w:rsidRPr="001B790B" w:rsidRDefault="00A17CE1" w:rsidP="003650E7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7144B" w:rsidRDefault="00D7144B" w:rsidP="00D7144B">
      <w:pPr>
        <w:pStyle w:val="ae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144B" w:rsidRDefault="00D7144B" w:rsidP="00D7144B">
      <w:pPr>
        <w:pStyle w:val="ae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07F6" w:rsidRPr="00C71E6E" w:rsidRDefault="001807F6" w:rsidP="001807F6">
      <w:pPr>
        <w:shd w:val="clear" w:color="auto" w:fill="FFFFFF"/>
        <w:spacing w:after="75"/>
        <w:rPr>
          <w:b/>
          <w:bCs/>
          <w:color w:val="000000"/>
        </w:rPr>
      </w:pPr>
      <w:r>
        <w:rPr>
          <w:b/>
          <w:bCs/>
          <w:color w:val="000000"/>
        </w:rPr>
        <w:t>Задача 3</w:t>
      </w:r>
    </w:p>
    <w:p w:rsidR="001807F6" w:rsidRPr="00C71E6E" w:rsidRDefault="001807F6" w:rsidP="001807F6">
      <w:pPr>
        <w:shd w:val="clear" w:color="auto" w:fill="FFFFFF"/>
        <w:ind w:firstLine="375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noProof/>
          <w:color w:val="000000"/>
          <w:sz w:val="18"/>
          <w:szCs w:val="18"/>
        </w:rPr>
        <w:drawing>
          <wp:inline distT="0" distB="0" distL="0" distR="0" wp14:anchorId="557B0532" wp14:editId="6B832F39">
            <wp:extent cx="2381250" cy="1457325"/>
            <wp:effectExtent l="0" t="0" r="0" b="9525"/>
            <wp:docPr id="1" name="Рисунок 1" descr="https://soc-ege.sdamgia.ru/get_file?id=3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oc-ege.sdamgia.ru/get_file?id=325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07F6" w:rsidRPr="001807F6" w:rsidRDefault="001807F6" w:rsidP="001807F6">
      <w:pPr>
        <w:shd w:val="clear" w:color="auto" w:fill="FFFFFF"/>
        <w:ind w:firstLine="375"/>
        <w:rPr>
          <w:color w:val="000000"/>
        </w:rPr>
      </w:pPr>
      <w:r w:rsidRPr="00C71E6E">
        <w:rPr>
          <w:color w:val="000000"/>
        </w:rPr>
        <w:t>На ри</w:t>
      </w:r>
      <w:r w:rsidRPr="00C71E6E">
        <w:rPr>
          <w:color w:val="000000"/>
        </w:rPr>
        <w:softHyphen/>
        <w:t>сун</w:t>
      </w:r>
      <w:r w:rsidRPr="00C71E6E">
        <w:rPr>
          <w:color w:val="000000"/>
        </w:rPr>
        <w:softHyphen/>
        <w:t>ке от</w:t>
      </w:r>
      <w:r w:rsidRPr="00C71E6E">
        <w:rPr>
          <w:color w:val="000000"/>
        </w:rPr>
        <w:softHyphen/>
        <w:t>ра</w:t>
      </w:r>
      <w:r w:rsidRPr="00C71E6E">
        <w:rPr>
          <w:color w:val="000000"/>
        </w:rPr>
        <w:softHyphen/>
        <w:t>же</w:t>
      </w:r>
      <w:r w:rsidRPr="00C71E6E">
        <w:rPr>
          <w:color w:val="000000"/>
        </w:rPr>
        <w:softHyphen/>
        <w:t>на си</w:t>
      </w:r>
      <w:r w:rsidRPr="00C71E6E">
        <w:rPr>
          <w:color w:val="000000"/>
        </w:rPr>
        <w:softHyphen/>
        <w:t>ту</w:t>
      </w:r>
      <w:r w:rsidRPr="00C71E6E">
        <w:rPr>
          <w:color w:val="000000"/>
        </w:rPr>
        <w:softHyphen/>
        <w:t>а</w:t>
      </w:r>
      <w:r w:rsidRPr="00C71E6E">
        <w:rPr>
          <w:color w:val="000000"/>
        </w:rPr>
        <w:softHyphen/>
        <w:t>ция на рынке стро</w:t>
      </w:r>
      <w:r w:rsidRPr="00C71E6E">
        <w:rPr>
          <w:color w:val="000000"/>
        </w:rPr>
        <w:softHyphen/>
        <w:t>и</w:t>
      </w:r>
      <w:r w:rsidRPr="00C71E6E">
        <w:rPr>
          <w:color w:val="000000"/>
        </w:rPr>
        <w:softHyphen/>
        <w:t>тель</w:t>
      </w:r>
      <w:r w:rsidRPr="00C71E6E">
        <w:rPr>
          <w:color w:val="000000"/>
        </w:rPr>
        <w:softHyphen/>
        <w:t>ных услуг: линия спро</w:t>
      </w:r>
      <w:r w:rsidRPr="00C71E6E">
        <w:rPr>
          <w:color w:val="000000"/>
        </w:rPr>
        <w:softHyphen/>
        <w:t>са D пе</w:t>
      </w:r>
      <w:r w:rsidRPr="00C71E6E">
        <w:rPr>
          <w:color w:val="000000"/>
        </w:rPr>
        <w:softHyphen/>
        <w:t>ре</w:t>
      </w:r>
      <w:r w:rsidRPr="00C71E6E">
        <w:rPr>
          <w:color w:val="000000"/>
        </w:rPr>
        <w:softHyphen/>
        <w:t>ме</w:t>
      </w:r>
      <w:r w:rsidRPr="00C71E6E">
        <w:rPr>
          <w:color w:val="000000"/>
        </w:rPr>
        <w:softHyphen/>
        <w:t>сти</w:t>
      </w:r>
      <w:r w:rsidRPr="00C71E6E">
        <w:rPr>
          <w:color w:val="000000"/>
        </w:rPr>
        <w:softHyphen/>
        <w:t>лась в новое по</w:t>
      </w:r>
      <w:r w:rsidRPr="00C71E6E">
        <w:rPr>
          <w:color w:val="000000"/>
        </w:rPr>
        <w:softHyphen/>
        <w:t>ло</w:t>
      </w:r>
      <w:r w:rsidRPr="00C71E6E">
        <w:rPr>
          <w:color w:val="000000"/>
        </w:rPr>
        <w:softHyphen/>
        <w:t>же</w:t>
      </w:r>
      <w:r w:rsidRPr="00C71E6E">
        <w:rPr>
          <w:color w:val="000000"/>
        </w:rPr>
        <w:softHyphen/>
        <w:t xml:space="preserve">ние </w:t>
      </w:r>
      <w:proofErr w:type="spellStart"/>
      <w:r w:rsidRPr="00C71E6E">
        <w:rPr>
          <w:color w:val="000000"/>
        </w:rPr>
        <w:t>Dl</w:t>
      </w:r>
      <w:proofErr w:type="spellEnd"/>
      <w:r w:rsidRPr="00C71E6E">
        <w:rPr>
          <w:color w:val="000000"/>
        </w:rPr>
        <w:t xml:space="preserve"> (Р — цена то</w:t>
      </w:r>
      <w:r w:rsidRPr="00C71E6E">
        <w:rPr>
          <w:color w:val="000000"/>
        </w:rPr>
        <w:softHyphen/>
        <w:t>ва</w:t>
      </w:r>
      <w:r w:rsidRPr="00C71E6E">
        <w:rPr>
          <w:color w:val="000000"/>
        </w:rPr>
        <w:softHyphen/>
        <w:t>ра, Q — объем спро</w:t>
      </w:r>
      <w:r w:rsidRPr="00C71E6E">
        <w:rPr>
          <w:color w:val="000000"/>
        </w:rPr>
        <w:softHyphen/>
        <w:t>са то</w:t>
      </w:r>
      <w:r w:rsidRPr="00C71E6E">
        <w:rPr>
          <w:color w:val="000000"/>
        </w:rPr>
        <w:softHyphen/>
        <w:t>ва</w:t>
      </w:r>
      <w:r w:rsidRPr="00C71E6E">
        <w:rPr>
          <w:color w:val="000000"/>
        </w:rPr>
        <w:softHyphen/>
        <w:t>ра).</w:t>
      </w:r>
      <w:r w:rsidRPr="001807F6">
        <w:rPr>
          <w:b/>
        </w:rPr>
        <w:t xml:space="preserve"> </w:t>
      </w:r>
    </w:p>
    <w:p w:rsidR="001807F6" w:rsidRPr="00C71E6E" w:rsidRDefault="001807F6" w:rsidP="001807F6">
      <w:pPr>
        <w:shd w:val="clear" w:color="auto" w:fill="FFFFFF"/>
        <w:rPr>
          <w:color w:val="000000"/>
        </w:rPr>
      </w:pPr>
      <w:r w:rsidRPr="00C71E6E">
        <w:rPr>
          <w:color w:val="000000"/>
        </w:rPr>
        <w:t> </w:t>
      </w:r>
    </w:p>
    <w:p w:rsidR="001807F6" w:rsidRPr="00C71E6E" w:rsidRDefault="001807F6" w:rsidP="001807F6">
      <w:pPr>
        <w:shd w:val="clear" w:color="auto" w:fill="FFFFFF"/>
        <w:ind w:firstLine="375"/>
        <w:rPr>
          <w:color w:val="000000"/>
        </w:rPr>
      </w:pPr>
      <w:r w:rsidRPr="00C71E6E">
        <w:rPr>
          <w:color w:val="000000"/>
        </w:rPr>
        <w:t>Это пе</w:t>
      </w:r>
      <w:r w:rsidRPr="00C71E6E">
        <w:rPr>
          <w:color w:val="000000"/>
        </w:rPr>
        <w:softHyphen/>
        <w:t>ре</w:t>
      </w:r>
      <w:r w:rsidRPr="00C71E6E">
        <w:rPr>
          <w:color w:val="000000"/>
        </w:rPr>
        <w:softHyphen/>
        <w:t>ме</w:t>
      </w:r>
      <w:r w:rsidRPr="00C71E6E">
        <w:rPr>
          <w:color w:val="000000"/>
        </w:rPr>
        <w:softHyphen/>
        <w:t>ще</w:t>
      </w:r>
      <w:r w:rsidRPr="00C71E6E">
        <w:rPr>
          <w:color w:val="000000"/>
        </w:rPr>
        <w:softHyphen/>
        <w:t>ние может быть свя</w:t>
      </w:r>
      <w:r w:rsidRPr="00C71E6E">
        <w:rPr>
          <w:color w:val="000000"/>
        </w:rPr>
        <w:softHyphen/>
        <w:t>за</w:t>
      </w:r>
      <w:r w:rsidRPr="00C71E6E">
        <w:rPr>
          <w:color w:val="000000"/>
        </w:rPr>
        <w:softHyphen/>
        <w:t>но пре</w:t>
      </w:r>
      <w:r w:rsidRPr="00C71E6E">
        <w:rPr>
          <w:color w:val="000000"/>
        </w:rPr>
        <w:softHyphen/>
        <w:t>жде всего</w:t>
      </w:r>
    </w:p>
    <w:p w:rsidR="001807F6" w:rsidRPr="00C71E6E" w:rsidRDefault="001807F6" w:rsidP="001807F6">
      <w:pPr>
        <w:shd w:val="clear" w:color="auto" w:fill="FFFFFF"/>
        <w:ind w:firstLine="375"/>
        <w:rPr>
          <w:color w:val="000000"/>
        </w:rPr>
      </w:pPr>
      <w:r w:rsidRPr="00C71E6E">
        <w:rPr>
          <w:color w:val="000000"/>
        </w:rPr>
        <w:t>1) с ожи</w:t>
      </w:r>
      <w:r w:rsidRPr="00C71E6E">
        <w:rPr>
          <w:color w:val="000000"/>
        </w:rPr>
        <w:softHyphen/>
        <w:t>да</w:t>
      </w:r>
      <w:r w:rsidRPr="00C71E6E">
        <w:rPr>
          <w:color w:val="000000"/>
        </w:rPr>
        <w:softHyphen/>
        <w:t>ни</w:t>
      </w:r>
      <w:r w:rsidRPr="00C71E6E">
        <w:rPr>
          <w:color w:val="000000"/>
        </w:rPr>
        <w:softHyphen/>
        <w:t>я</w:t>
      </w:r>
      <w:r w:rsidRPr="00C71E6E">
        <w:rPr>
          <w:color w:val="000000"/>
        </w:rPr>
        <w:softHyphen/>
        <w:t>ми эко</w:t>
      </w:r>
      <w:r w:rsidRPr="00C71E6E">
        <w:rPr>
          <w:color w:val="000000"/>
        </w:rPr>
        <w:softHyphen/>
        <w:t>но</w:t>
      </w:r>
      <w:r w:rsidRPr="00C71E6E">
        <w:rPr>
          <w:color w:val="000000"/>
        </w:rPr>
        <w:softHyphen/>
        <w:t>ми</w:t>
      </w:r>
      <w:r w:rsidRPr="00C71E6E">
        <w:rPr>
          <w:color w:val="000000"/>
        </w:rPr>
        <w:softHyphen/>
        <w:t>че</w:t>
      </w:r>
      <w:r w:rsidRPr="00C71E6E">
        <w:rPr>
          <w:color w:val="000000"/>
        </w:rPr>
        <w:softHyphen/>
        <w:t>ско</w:t>
      </w:r>
      <w:r w:rsidRPr="00C71E6E">
        <w:rPr>
          <w:color w:val="000000"/>
        </w:rPr>
        <w:softHyphen/>
        <w:t>го подъ</w:t>
      </w:r>
      <w:r w:rsidRPr="00C71E6E">
        <w:rPr>
          <w:color w:val="000000"/>
        </w:rPr>
        <w:softHyphen/>
        <w:t>ема</w:t>
      </w:r>
    </w:p>
    <w:p w:rsidR="001807F6" w:rsidRPr="00C71E6E" w:rsidRDefault="001807F6" w:rsidP="001807F6">
      <w:pPr>
        <w:shd w:val="clear" w:color="auto" w:fill="FFFFFF"/>
        <w:ind w:firstLine="375"/>
        <w:rPr>
          <w:color w:val="000000"/>
        </w:rPr>
      </w:pPr>
      <w:r w:rsidRPr="00C71E6E">
        <w:rPr>
          <w:color w:val="000000"/>
        </w:rPr>
        <w:t>2) с за</w:t>
      </w:r>
      <w:r w:rsidRPr="00C71E6E">
        <w:rPr>
          <w:color w:val="000000"/>
        </w:rPr>
        <w:softHyphen/>
        <w:t>вер</w:t>
      </w:r>
      <w:r w:rsidRPr="00C71E6E">
        <w:rPr>
          <w:color w:val="000000"/>
        </w:rPr>
        <w:softHyphen/>
        <w:t>ше</w:t>
      </w:r>
      <w:r w:rsidRPr="00C71E6E">
        <w:rPr>
          <w:color w:val="000000"/>
        </w:rPr>
        <w:softHyphen/>
        <w:t>ни</w:t>
      </w:r>
      <w:r w:rsidRPr="00C71E6E">
        <w:rPr>
          <w:color w:val="000000"/>
        </w:rPr>
        <w:softHyphen/>
        <w:t>ем от</w:t>
      </w:r>
      <w:r w:rsidRPr="00C71E6E">
        <w:rPr>
          <w:color w:val="000000"/>
        </w:rPr>
        <w:softHyphen/>
        <w:t>пуск</w:t>
      </w:r>
      <w:r w:rsidRPr="00C71E6E">
        <w:rPr>
          <w:color w:val="000000"/>
        </w:rPr>
        <w:softHyphen/>
        <w:t>но</w:t>
      </w:r>
      <w:r w:rsidRPr="00C71E6E">
        <w:rPr>
          <w:color w:val="000000"/>
        </w:rPr>
        <w:softHyphen/>
        <w:t>го се</w:t>
      </w:r>
      <w:r w:rsidRPr="00C71E6E">
        <w:rPr>
          <w:color w:val="000000"/>
        </w:rPr>
        <w:softHyphen/>
        <w:t>зо</w:t>
      </w:r>
      <w:r w:rsidRPr="00C71E6E">
        <w:rPr>
          <w:color w:val="000000"/>
        </w:rPr>
        <w:softHyphen/>
        <w:t>на</w:t>
      </w:r>
    </w:p>
    <w:p w:rsidR="001807F6" w:rsidRPr="00C71E6E" w:rsidRDefault="001807F6" w:rsidP="001807F6">
      <w:pPr>
        <w:shd w:val="clear" w:color="auto" w:fill="FFFFFF"/>
        <w:ind w:firstLine="375"/>
        <w:rPr>
          <w:color w:val="000000"/>
        </w:rPr>
      </w:pPr>
      <w:r w:rsidRPr="00C71E6E">
        <w:rPr>
          <w:color w:val="000000"/>
        </w:rPr>
        <w:t>3) с уве</w:t>
      </w:r>
      <w:r w:rsidRPr="00C71E6E">
        <w:rPr>
          <w:color w:val="000000"/>
        </w:rPr>
        <w:softHyphen/>
        <w:t>ли</w:t>
      </w:r>
      <w:r w:rsidRPr="00C71E6E">
        <w:rPr>
          <w:color w:val="000000"/>
        </w:rPr>
        <w:softHyphen/>
        <w:t>че</w:t>
      </w:r>
      <w:r w:rsidRPr="00C71E6E">
        <w:rPr>
          <w:color w:val="000000"/>
        </w:rPr>
        <w:softHyphen/>
        <w:t>ни</w:t>
      </w:r>
      <w:r w:rsidRPr="00C71E6E">
        <w:rPr>
          <w:color w:val="000000"/>
        </w:rPr>
        <w:softHyphen/>
        <w:t>ем до</w:t>
      </w:r>
      <w:r w:rsidRPr="00C71E6E">
        <w:rPr>
          <w:color w:val="000000"/>
        </w:rPr>
        <w:softHyphen/>
        <w:t>хо</w:t>
      </w:r>
      <w:r w:rsidRPr="00C71E6E">
        <w:rPr>
          <w:color w:val="000000"/>
        </w:rPr>
        <w:softHyphen/>
        <w:t>дов по</w:t>
      </w:r>
      <w:r w:rsidRPr="00C71E6E">
        <w:rPr>
          <w:color w:val="000000"/>
        </w:rPr>
        <w:softHyphen/>
        <w:t>тре</w:t>
      </w:r>
      <w:r w:rsidRPr="00C71E6E">
        <w:rPr>
          <w:color w:val="000000"/>
        </w:rPr>
        <w:softHyphen/>
        <w:t>би</w:t>
      </w:r>
      <w:r w:rsidRPr="00C71E6E">
        <w:rPr>
          <w:color w:val="000000"/>
        </w:rPr>
        <w:softHyphen/>
        <w:t>те</w:t>
      </w:r>
      <w:r w:rsidRPr="00C71E6E">
        <w:rPr>
          <w:color w:val="000000"/>
        </w:rPr>
        <w:softHyphen/>
        <w:t>лей</w:t>
      </w:r>
    </w:p>
    <w:p w:rsidR="00B73EF2" w:rsidRDefault="001807F6" w:rsidP="001807F6">
      <w:pPr>
        <w:pStyle w:val="ae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C71E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 ро</w:t>
      </w:r>
      <w:r w:rsidRPr="00C71E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стом числа стро</w:t>
      </w:r>
      <w:r w:rsidRPr="00C71E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</w:t>
      </w:r>
      <w:r w:rsidRPr="00C71E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C71E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фирм</w:t>
      </w:r>
    </w:p>
    <w:p w:rsidR="001807F6" w:rsidRDefault="001807F6" w:rsidP="001807F6">
      <w:pPr>
        <w:pStyle w:val="ae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07F6" w:rsidRPr="001807F6" w:rsidRDefault="001807F6" w:rsidP="001807F6">
      <w:pPr>
        <w:shd w:val="clear" w:color="auto" w:fill="FFFFFF"/>
        <w:ind w:firstLine="375"/>
        <w:rPr>
          <w:color w:val="000000"/>
        </w:rPr>
      </w:pPr>
      <w:r w:rsidRPr="001807F6">
        <w:t>Выберите возможны</w:t>
      </w:r>
      <w:r>
        <w:t>е варианты ответов и выпишите их в тетрадь</w:t>
      </w:r>
    </w:p>
    <w:p w:rsidR="00B73EF2" w:rsidRDefault="00B73EF2" w:rsidP="00D7144B">
      <w:pPr>
        <w:pStyle w:val="ae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3EF2" w:rsidRDefault="00B73EF2" w:rsidP="00D7144B">
      <w:pPr>
        <w:pStyle w:val="ae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07F6" w:rsidRDefault="001807F6" w:rsidP="00D7144B">
      <w:pPr>
        <w:pStyle w:val="ae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3EF2" w:rsidRPr="00904FD0" w:rsidRDefault="00B73EF2" w:rsidP="00B73EF2">
      <w:pPr>
        <w:jc w:val="center"/>
        <w:rPr>
          <w:b/>
        </w:rPr>
      </w:pPr>
      <w:r w:rsidRPr="00904FD0">
        <w:rPr>
          <w:b/>
        </w:rPr>
        <w:t xml:space="preserve">Практическая работа </w:t>
      </w:r>
    </w:p>
    <w:p w:rsidR="00B73EF2" w:rsidRPr="00904FD0" w:rsidRDefault="00B73EF2" w:rsidP="00B73EF2">
      <w:pPr>
        <w:jc w:val="center"/>
        <w:rPr>
          <w:b/>
        </w:rPr>
      </w:pPr>
      <w:r w:rsidRPr="00904FD0">
        <w:rPr>
          <w:b/>
        </w:rPr>
        <w:t>по теме: «Кривая спроса и предложения»</w:t>
      </w:r>
    </w:p>
    <w:p w:rsidR="00B73EF2" w:rsidRPr="00053A72" w:rsidRDefault="00B73EF2" w:rsidP="00B73EF2">
      <w:pPr>
        <w:jc w:val="center"/>
        <w:rPr>
          <w:b/>
        </w:rPr>
      </w:pPr>
      <w:r>
        <w:rPr>
          <w:b/>
        </w:rPr>
        <w:t>Вариант № 2</w:t>
      </w:r>
    </w:p>
    <w:p w:rsidR="00B73EF2" w:rsidRPr="00904FD0" w:rsidRDefault="00B73EF2" w:rsidP="00B73EF2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 w:rsidRPr="00904FD0">
        <w:rPr>
          <w:rFonts w:ascii="Times New Roman" w:hAnsi="Times New Roman" w:cs="Times New Roman"/>
          <w:sz w:val="24"/>
          <w:szCs w:val="24"/>
          <w:u w:val="single"/>
        </w:rPr>
        <w:t>Цель:</w:t>
      </w:r>
      <w:r w:rsidRPr="00904FD0">
        <w:rPr>
          <w:rFonts w:ascii="Times New Roman" w:hAnsi="Times New Roman" w:cs="Times New Roman"/>
          <w:sz w:val="24"/>
          <w:szCs w:val="24"/>
        </w:rPr>
        <w:t xml:space="preserve"> закрепить </w:t>
      </w:r>
      <w:r>
        <w:rPr>
          <w:rFonts w:ascii="Times New Roman" w:hAnsi="Times New Roman" w:cs="Times New Roman"/>
          <w:sz w:val="24"/>
          <w:szCs w:val="24"/>
        </w:rPr>
        <w:t>умения</w:t>
      </w:r>
      <w:r w:rsidRPr="00904FD0">
        <w:rPr>
          <w:rFonts w:ascii="Times New Roman" w:hAnsi="Times New Roman" w:cs="Times New Roman"/>
          <w:sz w:val="24"/>
          <w:szCs w:val="24"/>
        </w:rPr>
        <w:t xml:space="preserve"> производить анализ изменений спроса и предложения</w:t>
      </w:r>
      <w:r>
        <w:rPr>
          <w:rFonts w:ascii="Times New Roman" w:hAnsi="Times New Roman" w:cs="Times New Roman"/>
          <w:sz w:val="24"/>
          <w:szCs w:val="24"/>
        </w:rPr>
        <w:t>, объемов спроса и предложения</w:t>
      </w:r>
      <w:r w:rsidR="007029C2">
        <w:rPr>
          <w:rFonts w:ascii="Times New Roman" w:hAnsi="Times New Roman" w:cs="Times New Roman"/>
          <w:sz w:val="24"/>
          <w:szCs w:val="24"/>
        </w:rPr>
        <w:t>, определять равновесный объем и цену</w:t>
      </w:r>
    </w:p>
    <w:p w:rsidR="00D7144B" w:rsidRDefault="00D7144B" w:rsidP="00D7144B">
      <w:pPr>
        <w:pStyle w:val="ae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144B" w:rsidRDefault="00D7144B" w:rsidP="00D7144B">
      <w:pPr>
        <w:pStyle w:val="ae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144B" w:rsidRPr="001807F6" w:rsidRDefault="00D7144B" w:rsidP="00D7144B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46D51">
        <w:rPr>
          <w:rFonts w:ascii="Times New Roman" w:hAnsi="Times New Roman" w:cs="Times New Roman"/>
          <w:b/>
          <w:sz w:val="24"/>
          <w:szCs w:val="24"/>
        </w:rPr>
        <w:t>Задача  №</w:t>
      </w:r>
      <w:proofErr w:type="gramEnd"/>
      <w:r w:rsidRPr="00C46D51">
        <w:rPr>
          <w:rFonts w:ascii="Times New Roman" w:hAnsi="Times New Roman" w:cs="Times New Roman"/>
          <w:b/>
          <w:sz w:val="24"/>
          <w:szCs w:val="24"/>
        </w:rPr>
        <w:t xml:space="preserve"> 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73EF2" w:rsidRPr="005819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таблице представлены данные о ценах, объем</w:t>
      </w:r>
      <w:r w:rsidR="00B73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ах спроса и предложения товара А</w:t>
      </w:r>
      <w:r w:rsidR="00B73EF2" w:rsidRPr="005819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Начертите кривые спроса и предложения</w:t>
      </w:r>
      <w:r w:rsidR="001807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определите равновесную цену и объем (Р= ?, </w:t>
      </w:r>
      <w:r w:rsidR="001807F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Q</w:t>
      </w:r>
      <w:r w:rsidR="001807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= ?)</w:t>
      </w:r>
    </w:p>
    <w:p w:rsidR="00B73EF2" w:rsidRDefault="00B73EF2" w:rsidP="00D7144B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8"/>
        <w:gridCol w:w="3098"/>
        <w:gridCol w:w="3148"/>
      </w:tblGrid>
      <w:tr w:rsidR="00B73EF2" w:rsidRPr="00201ED6" w:rsidTr="003650E7">
        <w:tc>
          <w:tcPr>
            <w:tcW w:w="3284" w:type="dxa"/>
            <w:shd w:val="clear" w:color="auto" w:fill="auto"/>
          </w:tcPr>
          <w:p w:rsidR="00B73EF2" w:rsidRPr="00201ED6" w:rsidRDefault="00B73EF2" w:rsidP="00B73EF2">
            <w:pPr>
              <w:ind w:firstLine="0"/>
              <w:rPr>
                <w:b/>
              </w:rPr>
            </w:pPr>
            <w:r w:rsidRPr="00201ED6">
              <w:rPr>
                <w:b/>
              </w:rPr>
              <w:t>Цена одной банки,</w:t>
            </w:r>
          </w:p>
          <w:p w:rsidR="00B73EF2" w:rsidRPr="00201ED6" w:rsidRDefault="00B73EF2" w:rsidP="003650E7">
            <w:pPr>
              <w:ind w:firstLine="0"/>
              <w:rPr>
                <w:b/>
              </w:rPr>
            </w:pPr>
            <w:proofErr w:type="spellStart"/>
            <w:r w:rsidRPr="00201ED6">
              <w:rPr>
                <w:b/>
              </w:rPr>
              <w:t>ден.ед</w:t>
            </w:r>
            <w:proofErr w:type="spellEnd"/>
            <w:r w:rsidRPr="00201ED6">
              <w:rPr>
                <w:b/>
              </w:rPr>
              <w:t>.</w:t>
            </w:r>
          </w:p>
        </w:tc>
        <w:tc>
          <w:tcPr>
            <w:tcW w:w="3284" w:type="dxa"/>
            <w:shd w:val="clear" w:color="auto" w:fill="auto"/>
          </w:tcPr>
          <w:p w:rsidR="00B73EF2" w:rsidRPr="00201ED6" w:rsidRDefault="00B73EF2" w:rsidP="003650E7">
            <w:pPr>
              <w:ind w:firstLine="0"/>
              <w:rPr>
                <w:b/>
              </w:rPr>
            </w:pPr>
            <w:r w:rsidRPr="00201ED6">
              <w:rPr>
                <w:b/>
              </w:rPr>
              <w:t>Объем спроса,</w:t>
            </w:r>
          </w:p>
          <w:p w:rsidR="00B73EF2" w:rsidRPr="00201ED6" w:rsidRDefault="00B73EF2" w:rsidP="003650E7">
            <w:pPr>
              <w:ind w:firstLine="29"/>
              <w:rPr>
                <w:b/>
              </w:rPr>
            </w:pPr>
            <w:r w:rsidRPr="00201ED6">
              <w:rPr>
                <w:b/>
              </w:rPr>
              <w:t>млн. банок в год</w:t>
            </w:r>
          </w:p>
        </w:tc>
        <w:tc>
          <w:tcPr>
            <w:tcW w:w="3285" w:type="dxa"/>
            <w:shd w:val="clear" w:color="auto" w:fill="auto"/>
          </w:tcPr>
          <w:p w:rsidR="00B73EF2" w:rsidRPr="00201ED6" w:rsidRDefault="00B73EF2" w:rsidP="00B73EF2">
            <w:pPr>
              <w:ind w:hanging="92"/>
              <w:rPr>
                <w:b/>
              </w:rPr>
            </w:pPr>
            <w:r w:rsidRPr="00201ED6">
              <w:rPr>
                <w:b/>
              </w:rPr>
              <w:t>Объем предложения,</w:t>
            </w:r>
          </w:p>
          <w:p w:rsidR="00B73EF2" w:rsidRPr="00201ED6" w:rsidRDefault="00B73EF2" w:rsidP="00B73EF2">
            <w:pPr>
              <w:ind w:firstLine="50"/>
              <w:rPr>
                <w:b/>
              </w:rPr>
            </w:pPr>
            <w:r w:rsidRPr="00201ED6">
              <w:rPr>
                <w:b/>
              </w:rPr>
              <w:t>млн. банок в год</w:t>
            </w:r>
          </w:p>
        </w:tc>
      </w:tr>
      <w:tr w:rsidR="00B73EF2" w:rsidRPr="005049E0" w:rsidTr="003650E7">
        <w:tc>
          <w:tcPr>
            <w:tcW w:w="3284" w:type="dxa"/>
            <w:shd w:val="clear" w:color="auto" w:fill="auto"/>
          </w:tcPr>
          <w:p w:rsidR="00B73EF2" w:rsidRPr="005049E0" w:rsidRDefault="00B73EF2" w:rsidP="003650E7">
            <w:pPr>
              <w:jc w:val="center"/>
            </w:pPr>
            <w:r w:rsidRPr="005049E0">
              <w:t>8</w:t>
            </w:r>
          </w:p>
        </w:tc>
        <w:tc>
          <w:tcPr>
            <w:tcW w:w="3284" w:type="dxa"/>
            <w:shd w:val="clear" w:color="auto" w:fill="auto"/>
          </w:tcPr>
          <w:p w:rsidR="00B73EF2" w:rsidRPr="005049E0" w:rsidRDefault="00B73EF2" w:rsidP="003650E7">
            <w:pPr>
              <w:jc w:val="center"/>
            </w:pPr>
            <w:r w:rsidRPr="005049E0">
              <w:t>70</w:t>
            </w:r>
          </w:p>
        </w:tc>
        <w:tc>
          <w:tcPr>
            <w:tcW w:w="3285" w:type="dxa"/>
            <w:shd w:val="clear" w:color="auto" w:fill="auto"/>
          </w:tcPr>
          <w:p w:rsidR="00B73EF2" w:rsidRPr="005049E0" w:rsidRDefault="00B73EF2" w:rsidP="003650E7">
            <w:pPr>
              <w:jc w:val="center"/>
            </w:pPr>
            <w:r w:rsidRPr="005049E0">
              <w:t>10</w:t>
            </w:r>
          </w:p>
        </w:tc>
      </w:tr>
      <w:tr w:rsidR="00B73EF2" w:rsidRPr="005049E0" w:rsidTr="003650E7">
        <w:tc>
          <w:tcPr>
            <w:tcW w:w="3284" w:type="dxa"/>
            <w:shd w:val="clear" w:color="auto" w:fill="auto"/>
          </w:tcPr>
          <w:p w:rsidR="00B73EF2" w:rsidRPr="005049E0" w:rsidRDefault="00B73EF2" w:rsidP="003650E7">
            <w:pPr>
              <w:jc w:val="center"/>
            </w:pPr>
            <w:r w:rsidRPr="005049E0">
              <w:t>16</w:t>
            </w:r>
          </w:p>
        </w:tc>
        <w:tc>
          <w:tcPr>
            <w:tcW w:w="3284" w:type="dxa"/>
            <w:shd w:val="clear" w:color="auto" w:fill="auto"/>
          </w:tcPr>
          <w:p w:rsidR="00B73EF2" w:rsidRPr="005049E0" w:rsidRDefault="00B73EF2" w:rsidP="003650E7">
            <w:pPr>
              <w:jc w:val="center"/>
            </w:pPr>
            <w:r w:rsidRPr="005049E0">
              <w:t>60</w:t>
            </w:r>
          </w:p>
        </w:tc>
        <w:tc>
          <w:tcPr>
            <w:tcW w:w="3285" w:type="dxa"/>
            <w:shd w:val="clear" w:color="auto" w:fill="auto"/>
          </w:tcPr>
          <w:p w:rsidR="00B73EF2" w:rsidRPr="005049E0" w:rsidRDefault="00B73EF2" w:rsidP="003650E7">
            <w:pPr>
              <w:jc w:val="center"/>
            </w:pPr>
            <w:r w:rsidRPr="005049E0">
              <w:t>30</w:t>
            </w:r>
          </w:p>
        </w:tc>
      </w:tr>
      <w:tr w:rsidR="00B73EF2" w:rsidRPr="005049E0" w:rsidTr="003650E7">
        <w:tc>
          <w:tcPr>
            <w:tcW w:w="3284" w:type="dxa"/>
            <w:shd w:val="clear" w:color="auto" w:fill="auto"/>
          </w:tcPr>
          <w:p w:rsidR="00B73EF2" w:rsidRPr="005049E0" w:rsidRDefault="00B73EF2" w:rsidP="003650E7">
            <w:pPr>
              <w:jc w:val="center"/>
            </w:pPr>
            <w:r w:rsidRPr="005049E0">
              <w:t>24</w:t>
            </w:r>
          </w:p>
        </w:tc>
        <w:tc>
          <w:tcPr>
            <w:tcW w:w="3284" w:type="dxa"/>
            <w:shd w:val="clear" w:color="auto" w:fill="auto"/>
          </w:tcPr>
          <w:p w:rsidR="00B73EF2" w:rsidRPr="005049E0" w:rsidRDefault="00B73EF2" w:rsidP="003650E7">
            <w:pPr>
              <w:jc w:val="center"/>
            </w:pPr>
            <w:r w:rsidRPr="005049E0">
              <w:t>50</w:t>
            </w:r>
          </w:p>
        </w:tc>
        <w:tc>
          <w:tcPr>
            <w:tcW w:w="3285" w:type="dxa"/>
            <w:shd w:val="clear" w:color="auto" w:fill="auto"/>
          </w:tcPr>
          <w:p w:rsidR="00B73EF2" w:rsidRPr="005049E0" w:rsidRDefault="00B73EF2" w:rsidP="003650E7">
            <w:pPr>
              <w:jc w:val="center"/>
            </w:pPr>
            <w:r w:rsidRPr="005049E0">
              <w:t>50</w:t>
            </w:r>
          </w:p>
        </w:tc>
      </w:tr>
      <w:tr w:rsidR="00B73EF2" w:rsidRPr="005049E0" w:rsidTr="003650E7">
        <w:tc>
          <w:tcPr>
            <w:tcW w:w="3284" w:type="dxa"/>
            <w:shd w:val="clear" w:color="auto" w:fill="auto"/>
          </w:tcPr>
          <w:p w:rsidR="00B73EF2" w:rsidRPr="005049E0" w:rsidRDefault="00B73EF2" w:rsidP="003650E7">
            <w:pPr>
              <w:jc w:val="center"/>
            </w:pPr>
            <w:r w:rsidRPr="005049E0">
              <w:t>32</w:t>
            </w:r>
          </w:p>
        </w:tc>
        <w:tc>
          <w:tcPr>
            <w:tcW w:w="3284" w:type="dxa"/>
            <w:shd w:val="clear" w:color="auto" w:fill="auto"/>
          </w:tcPr>
          <w:p w:rsidR="00B73EF2" w:rsidRPr="005049E0" w:rsidRDefault="00B73EF2" w:rsidP="003650E7">
            <w:pPr>
              <w:jc w:val="center"/>
            </w:pPr>
            <w:r w:rsidRPr="005049E0">
              <w:t>40</w:t>
            </w:r>
          </w:p>
        </w:tc>
        <w:tc>
          <w:tcPr>
            <w:tcW w:w="3285" w:type="dxa"/>
            <w:shd w:val="clear" w:color="auto" w:fill="auto"/>
          </w:tcPr>
          <w:p w:rsidR="00B73EF2" w:rsidRPr="005049E0" w:rsidRDefault="00B73EF2" w:rsidP="003650E7">
            <w:pPr>
              <w:jc w:val="center"/>
            </w:pPr>
            <w:r w:rsidRPr="005049E0">
              <w:t>70</w:t>
            </w:r>
          </w:p>
        </w:tc>
      </w:tr>
      <w:tr w:rsidR="00B73EF2" w:rsidRPr="005049E0" w:rsidTr="003650E7">
        <w:tc>
          <w:tcPr>
            <w:tcW w:w="3284" w:type="dxa"/>
            <w:shd w:val="clear" w:color="auto" w:fill="auto"/>
          </w:tcPr>
          <w:p w:rsidR="00B73EF2" w:rsidRPr="005049E0" w:rsidRDefault="00B73EF2" w:rsidP="003650E7">
            <w:pPr>
              <w:jc w:val="center"/>
            </w:pPr>
            <w:r w:rsidRPr="005049E0">
              <w:t>40</w:t>
            </w:r>
          </w:p>
        </w:tc>
        <w:tc>
          <w:tcPr>
            <w:tcW w:w="3284" w:type="dxa"/>
            <w:shd w:val="clear" w:color="auto" w:fill="auto"/>
          </w:tcPr>
          <w:p w:rsidR="00B73EF2" w:rsidRPr="005049E0" w:rsidRDefault="00B73EF2" w:rsidP="003650E7">
            <w:pPr>
              <w:jc w:val="center"/>
            </w:pPr>
            <w:r w:rsidRPr="005049E0">
              <w:t>30</w:t>
            </w:r>
          </w:p>
        </w:tc>
        <w:tc>
          <w:tcPr>
            <w:tcW w:w="3285" w:type="dxa"/>
            <w:shd w:val="clear" w:color="auto" w:fill="auto"/>
          </w:tcPr>
          <w:p w:rsidR="00B73EF2" w:rsidRPr="005049E0" w:rsidRDefault="00B73EF2" w:rsidP="003650E7">
            <w:pPr>
              <w:jc w:val="center"/>
            </w:pPr>
            <w:r w:rsidRPr="005049E0">
              <w:t>90</w:t>
            </w:r>
          </w:p>
        </w:tc>
      </w:tr>
    </w:tbl>
    <w:p w:rsidR="00B73EF2" w:rsidRDefault="00B73EF2" w:rsidP="00D7144B">
      <w:pPr>
        <w:pStyle w:val="ae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17CE1" w:rsidRDefault="00A17CE1" w:rsidP="00D7144B">
      <w:pPr>
        <w:pStyle w:val="ae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17CE1" w:rsidRPr="001B790B" w:rsidRDefault="00A17CE1" w:rsidP="00A17CE1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№ 2</w:t>
      </w:r>
      <w:r w:rsidRPr="001B790B">
        <w:rPr>
          <w:rFonts w:ascii="Times New Roman" w:hAnsi="Times New Roman" w:cs="Times New Roman"/>
          <w:sz w:val="24"/>
          <w:szCs w:val="24"/>
        </w:rPr>
        <w:t xml:space="preserve"> Поставьте галочки в колонках, название которых характеризует эффект изменения: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067"/>
        <w:gridCol w:w="1663"/>
        <w:gridCol w:w="1788"/>
        <w:gridCol w:w="1913"/>
        <w:gridCol w:w="1913"/>
      </w:tblGrid>
      <w:tr w:rsidR="00A17CE1" w:rsidRPr="001B790B" w:rsidTr="00A17CE1">
        <w:tc>
          <w:tcPr>
            <w:tcW w:w="2067" w:type="dxa"/>
          </w:tcPr>
          <w:p w:rsidR="00A17CE1" w:rsidRPr="001B790B" w:rsidRDefault="00A17CE1" w:rsidP="003650E7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90B">
              <w:rPr>
                <w:rFonts w:ascii="Times New Roman" w:hAnsi="Times New Roman" w:cs="Times New Roman"/>
                <w:sz w:val="24"/>
                <w:szCs w:val="24"/>
              </w:rPr>
              <w:t>Изменения при прочих равных условиях</w:t>
            </w:r>
          </w:p>
        </w:tc>
        <w:tc>
          <w:tcPr>
            <w:tcW w:w="1663" w:type="dxa"/>
          </w:tcPr>
          <w:p w:rsidR="00A17CE1" w:rsidRPr="001B790B" w:rsidRDefault="00A17CE1" w:rsidP="003650E7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90B">
              <w:rPr>
                <w:rFonts w:ascii="Times New Roman" w:hAnsi="Times New Roman" w:cs="Times New Roman"/>
                <w:sz w:val="24"/>
                <w:szCs w:val="24"/>
              </w:rPr>
              <w:t>Сдвиг кривой спроса</w:t>
            </w:r>
          </w:p>
        </w:tc>
        <w:tc>
          <w:tcPr>
            <w:tcW w:w="1788" w:type="dxa"/>
          </w:tcPr>
          <w:p w:rsidR="00A17CE1" w:rsidRPr="001B790B" w:rsidRDefault="00A17CE1" w:rsidP="003650E7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90B">
              <w:rPr>
                <w:rFonts w:ascii="Times New Roman" w:hAnsi="Times New Roman" w:cs="Times New Roman"/>
                <w:sz w:val="24"/>
                <w:szCs w:val="24"/>
              </w:rPr>
              <w:t xml:space="preserve">Движение </w:t>
            </w:r>
            <w:proofErr w:type="gramStart"/>
            <w:r w:rsidRPr="001B790B">
              <w:rPr>
                <w:rFonts w:ascii="Times New Roman" w:hAnsi="Times New Roman" w:cs="Times New Roman"/>
                <w:sz w:val="24"/>
                <w:szCs w:val="24"/>
              </w:rPr>
              <w:t>вдоль кривой спроса</w:t>
            </w:r>
            <w:proofErr w:type="gramEnd"/>
          </w:p>
        </w:tc>
        <w:tc>
          <w:tcPr>
            <w:tcW w:w="1913" w:type="dxa"/>
          </w:tcPr>
          <w:p w:rsidR="00A17CE1" w:rsidRPr="001B790B" w:rsidRDefault="00A17CE1" w:rsidP="003650E7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90B">
              <w:rPr>
                <w:rFonts w:ascii="Times New Roman" w:hAnsi="Times New Roman" w:cs="Times New Roman"/>
                <w:sz w:val="24"/>
                <w:szCs w:val="24"/>
              </w:rPr>
              <w:t>Сдвиг кривой предложения</w:t>
            </w:r>
          </w:p>
        </w:tc>
        <w:tc>
          <w:tcPr>
            <w:tcW w:w="1913" w:type="dxa"/>
          </w:tcPr>
          <w:p w:rsidR="00A17CE1" w:rsidRPr="001B790B" w:rsidRDefault="00A17CE1" w:rsidP="003650E7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90B">
              <w:rPr>
                <w:rFonts w:ascii="Times New Roman" w:hAnsi="Times New Roman" w:cs="Times New Roman"/>
                <w:sz w:val="24"/>
                <w:szCs w:val="24"/>
              </w:rPr>
              <w:t xml:space="preserve">Движение </w:t>
            </w:r>
            <w:proofErr w:type="gramStart"/>
            <w:r w:rsidRPr="001B790B">
              <w:rPr>
                <w:rFonts w:ascii="Times New Roman" w:hAnsi="Times New Roman" w:cs="Times New Roman"/>
                <w:sz w:val="24"/>
                <w:szCs w:val="24"/>
              </w:rPr>
              <w:t>вдоль кривой предложения</w:t>
            </w:r>
            <w:proofErr w:type="gramEnd"/>
          </w:p>
        </w:tc>
      </w:tr>
      <w:tr w:rsidR="00A17CE1" w:rsidRPr="001B790B" w:rsidTr="00A17CE1">
        <w:tc>
          <w:tcPr>
            <w:tcW w:w="2067" w:type="dxa"/>
          </w:tcPr>
          <w:p w:rsidR="00A17CE1" w:rsidRPr="001B790B" w:rsidRDefault="00A17CE1" w:rsidP="003650E7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90B">
              <w:rPr>
                <w:rFonts w:ascii="Times New Roman" w:hAnsi="Times New Roman" w:cs="Times New Roman"/>
                <w:sz w:val="24"/>
                <w:szCs w:val="24"/>
              </w:rPr>
              <w:t>Изменение потребительских доходов</w:t>
            </w:r>
          </w:p>
        </w:tc>
        <w:tc>
          <w:tcPr>
            <w:tcW w:w="1663" w:type="dxa"/>
          </w:tcPr>
          <w:p w:rsidR="00A17CE1" w:rsidRPr="001B790B" w:rsidRDefault="00A17CE1" w:rsidP="003650E7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A17CE1" w:rsidRPr="001B790B" w:rsidRDefault="00A17CE1" w:rsidP="003650E7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</w:tcPr>
          <w:p w:rsidR="00A17CE1" w:rsidRPr="001B790B" w:rsidRDefault="00A17CE1" w:rsidP="003650E7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</w:tcPr>
          <w:p w:rsidR="00A17CE1" w:rsidRPr="001B790B" w:rsidRDefault="00A17CE1" w:rsidP="003650E7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CE1" w:rsidRPr="001B790B" w:rsidTr="00A17CE1">
        <w:tc>
          <w:tcPr>
            <w:tcW w:w="2067" w:type="dxa"/>
          </w:tcPr>
          <w:p w:rsidR="00A17CE1" w:rsidRPr="001B790B" w:rsidRDefault="00A17CE1" w:rsidP="003650E7">
            <w:pPr>
              <w:pStyle w:val="a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90B">
              <w:rPr>
                <w:rFonts w:ascii="Times New Roman" w:hAnsi="Times New Roman" w:cs="Times New Roman"/>
                <w:sz w:val="24"/>
                <w:szCs w:val="24"/>
              </w:rPr>
              <w:t>Изменение цен на сырье</w:t>
            </w:r>
          </w:p>
        </w:tc>
        <w:tc>
          <w:tcPr>
            <w:tcW w:w="1663" w:type="dxa"/>
          </w:tcPr>
          <w:p w:rsidR="00A17CE1" w:rsidRPr="001B790B" w:rsidRDefault="00A17CE1" w:rsidP="003650E7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A17CE1" w:rsidRPr="001B790B" w:rsidRDefault="00A17CE1" w:rsidP="003650E7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</w:tcPr>
          <w:p w:rsidR="00A17CE1" w:rsidRPr="001B790B" w:rsidRDefault="00A17CE1" w:rsidP="003650E7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</w:tcPr>
          <w:p w:rsidR="00A17CE1" w:rsidRPr="001B790B" w:rsidRDefault="00A17CE1" w:rsidP="003650E7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17CE1" w:rsidRDefault="00A17CE1" w:rsidP="00D7144B">
      <w:pPr>
        <w:pStyle w:val="ae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07F6" w:rsidRPr="00C71E6E" w:rsidRDefault="001807F6" w:rsidP="001807F6">
      <w:pPr>
        <w:shd w:val="clear" w:color="auto" w:fill="FFFFFF"/>
        <w:rPr>
          <w:b/>
          <w:color w:val="000000"/>
        </w:rPr>
      </w:pPr>
      <w:r>
        <w:rPr>
          <w:b/>
          <w:color w:val="000000"/>
        </w:rPr>
        <w:t xml:space="preserve">Задача № </w:t>
      </w:r>
      <w:r w:rsidRPr="00C71E6E">
        <w:rPr>
          <w:b/>
          <w:color w:val="000000"/>
        </w:rPr>
        <w:t>3</w:t>
      </w:r>
    </w:p>
    <w:p w:rsidR="001807F6" w:rsidRDefault="001807F6" w:rsidP="001807F6">
      <w:pPr>
        <w:shd w:val="clear" w:color="auto" w:fill="FFFFFF"/>
        <w:rPr>
          <w:rFonts w:ascii="Verdana" w:hAnsi="Verdana"/>
          <w:color w:val="000000"/>
          <w:sz w:val="18"/>
          <w:szCs w:val="18"/>
        </w:rPr>
      </w:pPr>
      <w:r>
        <w:rPr>
          <w:noProof/>
        </w:rPr>
        <w:drawing>
          <wp:inline distT="0" distB="0" distL="0" distR="0" wp14:anchorId="4AA43684" wp14:editId="18CC55F9">
            <wp:extent cx="2667000" cy="1638300"/>
            <wp:effectExtent l="0" t="0" r="0" b="0"/>
            <wp:docPr id="5" name="Рисунок 5" descr="https://soc-ege.sdamgia.ru/get_file?id=3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soc-ege.sdamgia.ru/get_file?id=325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07F6" w:rsidRPr="00C71E6E" w:rsidRDefault="001807F6" w:rsidP="001807F6">
      <w:pPr>
        <w:shd w:val="clear" w:color="auto" w:fill="FFFFFF"/>
        <w:rPr>
          <w:rFonts w:ascii="Verdana" w:hAnsi="Verdana"/>
          <w:color w:val="000000"/>
          <w:sz w:val="18"/>
          <w:szCs w:val="18"/>
        </w:rPr>
      </w:pPr>
    </w:p>
    <w:p w:rsidR="001807F6" w:rsidRPr="00C71E6E" w:rsidRDefault="001807F6" w:rsidP="001807F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C71E6E">
        <w:rPr>
          <w:color w:val="000000"/>
        </w:rPr>
        <w:t>На ри</w:t>
      </w:r>
      <w:r w:rsidRPr="00C71E6E">
        <w:rPr>
          <w:color w:val="000000"/>
        </w:rPr>
        <w:softHyphen/>
        <w:t>сун</w:t>
      </w:r>
      <w:r w:rsidRPr="00C71E6E">
        <w:rPr>
          <w:color w:val="000000"/>
        </w:rPr>
        <w:softHyphen/>
        <w:t>ке от</w:t>
      </w:r>
      <w:r w:rsidRPr="00C71E6E">
        <w:rPr>
          <w:color w:val="000000"/>
        </w:rPr>
        <w:softHyphen/>
        <w:t>ра</w:t>
      </w:r>
      <w:r w:rsidRPr="00C71E6E">
        <w:rPr>
          <w:color w:val="000000"/>
        </w:rPr>
        <w:softHyphen/>
        <w:t>же</w:t>
      </w:r>
      <w:r w:rsidRPr="00C71E6E">
        <w:rPr>
          <w:color w:val="000000"/>
        </w:rPr>
        <w:softHyphen/>
        <w:t>на си</w:t>
      </w:r>
      <w:r w:rsidRPr="00C71E6E">
        <w:rPr>
          <w:color w:val="000000"/>
        </w:rPr>
        <w:softHyphen/>
        <w:t>ту</w:t>
      </w:r>
      <w:r w:rsidRPr="00C71E6E">
        <w:rPr>
          <w:color w:val="000000"/>
        </w:rPr>
        <w:softHyphen/>
        <w:t>а</w:t>
      </w:r>
      <w:r w:rsidRPr="00C71E6E">
        <w:rPr>
          <w:color w:val="000000"/>
        </w:rPr>
        <w:softHyphen/>
        <w:t>ция на рынке те</w:t>
      </w:r>
      <w:r w:rsidRPr="00C71E6E">
        <w:rPr>
          <w:color w:val="000000"/>
        </w:rPr>
        <w:softHyphen/>
        <w:t>ле</w:t>
      </w:r>
      <w:r w:rsidRPr="00C71E6E">
        <w:rPr>
          <w:color w:val="000000"/>
        </w:rPr>
        <w:softHyphen/>
        <w:t>ви</w:t>
      </w:r>
      <w:r w:rsidRPr="00C71E6E">
        <w:rPr>
          <w:color w:val="000000"/>
        </w:rPr>
        <w:softHyphen/>
        <w:t>зо</w:t>
      </w:r>
      <w:r w:rsidRPr="00C71E6E">
        <w:rPr>
          <w:color w:val="000000"/>
        </w:rPr>
        <w:softHyphen/>
        <w:t>ров с плаз</w:t>
      </w:r>
      <w:r w:rsidRPr="00C71E6E">
        <w:rPr>
          <w:color w:val="000000"/>
        </w:rPr>
        <w:softHyphen/>
        <w:t>мен</w:t>
      </w:r>
      <w:r w:rsidRPr="00C71E6E">
        <w:rPr>
          <w:color w:val="000000"/>
        </w:rPr>
        <w:softHyphen/>
        <w:t>ным экра</w:t>
      </w:r>
      <w:r w:rsidRPr="00C71E6E">
        <w:rPr>
          <w:color w:val="000000"/>
        </w:rPr>
        <w:softHyphen/>
        <w:t>ном: линия спро</w:t>
      </w:r>
      <w:r w:rsidRPr="00C71E6E">
        <w:rPr>
          <w:color w:val="000000"/>
        </w:rPr>
        <w:softHyphen/>
        <w:t>са D пе</w:t>
      </w:r>
      <w:r w:rsidRPr="00C71E6E">
        <w:rPr>
          <w:color w:val="000000"/>
        </w:rPr>
        <w:softHyphen/>
        <w:t>ре</w:t>
      </w:r>
      <w:r w:rsidRPr="00C71E6E">
        <w:rPr>
          <w:color w:val="000000"/>
        </w:rPr>
        <w:softHyphen/>
        <w:t>ме</w:t>
      </w:r>
      <w:r w:rsidRPr="00C71E6E">
        <w:rPr>
          <w:color w:val="000000"/>
        </w:rPr>
        <w:softHyphen/>
        <w:t>сти</w:t>
      </w:r>
      <w:r w:rsidRPr="00C71E6E">
        <w:rPr>
          <w:color w:val="000000"/>
        </w:rPr>
        <w:softHyphen/>
        <w:t>лась в новое по</w:t>
      </w:r>
      <w:r w:rsidRPr="00C71E6E">
        <w:rPr>
          <w:color w:val="000000"/>
        </w:rPr>
        <w:softHyphen/>
        <w:t>ло</w:t>
      </w:r>
      <w:r w:rsidRPr="00C71E6E">
        <w:rPr>
          <w:color w:val="000000"/>
        </w:rPr>
        <w:softHyphen/>
        <w:t>же</w:t>
      </w:r>
      <w:r w:rsidRPr="00C71E6E">
        <w:rPr>
          <w:color w:val="000000"/>
        </w:rPr>
        <w:softHyphen/>
        <w:t xml:space="preserve">ние </w:t>
      </w:r>
      <w:proofErr w:type="spellStart"/>
      <w:r w:rsidRPr="00C71E6E">
        <w:rPr>
          <w:color w:val="000000"/>
        </w:rPr>
        <w:t>Dl</w:t>
      </w:r>
      <w:proofErr w:type="spellEnd"/>
      <w:r w:rsidRPr="00C71E6E">
        <w:rPr>
          <w:color w:val="000000"/>
        </w:rPr>
        <w:t xml:space="preserve"> (Р — цена то</w:t>
      </w:r>
      <w:r w:rsidRPr="00C71E6E">
        <w:rPr>
          <w:color w:val="000000"/>
        </w:rPr>
        <w:softHyphen/>
        <w:t>ва</w:t>
      </w:r>
      <w:r w:rsidRPr="00C71E6E">
        <w:rPr>
          <w:color w:val="000000"/>
        </w:rPr>
        <w:softHyphen/>
        <w:t>ра, Q — ве</w:t>
      </w:r>
      <w:r w:rsidRPr="00C71E6E">
        <w:rPr>
          <w:color w:val="000000"/>
        </w:rPr>
        <w:softHyphen/>
        <w:t>ли</w:t>
      </w:r>
      <w:r w:rsidRPr="00C71E6E">
        <w:rPr>
          <w:color w:val="000000"/>
        </w:rPr>
        <w:softHyphen/>
        <w:t>чи</w:t>
      </w:r>
      <w:r w:rsidRPr="00C71E6E">
        <w:rPr>
          <w:color w:val="000000"/>
        </w:rPr>
        <w:softHyphen/>
        <w:t>на спро</w:t>
      </w:r>
      <w:r w:rsidRPr="00C71E6E">
        <w:rPr>
          <w:color w:val="000000"/>
        </w:rPr>
        <w:softHyphen/>
        <w:t>са то</w:t>
      </w:r>
      <w:r w:rsidRPr="00C71E6E">
        <w:rPr>
          <w:color w:val="000000"/>
        </w:rPr>
        <w:softHyphen/>
        <w:t>ва</w:t>
      </w:r>
      <w:r w:rsidRPr="00C71E6E">
        <w:rPr>
          <w:color w:val="000000"/>
        </w:rPr>
        <w:softHyphen/>
        <w:t>ра).</w:t>
      </w:r>
    </w:p>
    <w:p w:rsidR="001807F6" w:rsidRPr="00C71E6E" w:rsidRDefault="001807F6" w:rsidP="001807F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C71E6E">
        <w:rPr>
          <w:color w:val="000000"/>
        </w:rPr>
        <w:t>Чем, в первую оче</w:t>
      </w:r>
      <w:r w:rsidRPr="00C71E6E">
        <w:rPr>
          <w:color w:val="000000"/>
        </w:rPr>
        <w:softHyphen/>
        <w:t>редь, может быть вы</w:t>
      </w:r>
      <w:r w:rsidRPr="00C71E6E">
        <w:rPr>
          <w:color w:val="000000"/>
        </w:rPr>
        <w:softHyphen/>
        <w:t>зва</w:t>
      </w:r>
      <w:r w:rsidRPr="00C71E6E">
        <w:rPr>
          <w:color w:val="000000"/>
        </w:rPr>
        <w:softHyphen/>
        <w:t>но такое из</w:t>
      </w:r>
      <w:r w:rsidRPr="00C71E6E">
        <w:rPr>
          <w:color w:val="000000"/>
        </w:rPr>
        <w:softHyphen/>
        <w:t>ме</w:t>
      </w:r>
      <w:r w:rsidRPr="00C71E6E">
        <w:rPr>
          <w:color w:val="000000"/>
        </w:rPr>
        <w:softHyphen/>
        <w:t>не</w:t>
      </w:r>
      <w:r w:rsidRPr="00C71E6E">
        <w:rPr>
          <w:color w:val="000000"/>
        </w:rPr>
        <w:softHyphen/>
        <w:t>ние спро</w:t>
      </w:r>
      <w:r w:rsidRPr="00C71E6E">
        <w:rPr>
          <w:color w:val="000000"/>
        </w:rPr>
        <w:softHyphen/>
        <w:t>са?</w:t>
      </w:r>
    </w:p>
    <w:p w:rsidR="001807F6" w:rsidRPr="00C71E6E" w:rsidRDefault="001807F6" w:rsidP="001807F6">
      <w:pPr>
        <w:shd w:val="clear" w:color="auto" w:fill="FFFFFF"/>
        <w:ind w:firstLine="375"/>
        <w:rPr>
          <w:color w:val="000000"/>
        </w:rPr>
      </w:pPr>
      <w:r w:rsidRPr="00C71E6E">
        <w:rPr>
          <w:color w:val="000000"/>
        </w:rPr>
        <w:t>1) умень</w:t>
      </w:r>
      <w:r w:rsidRPr="00C71E6E">
        <w:rPr>
          <w:color w:val="000000"/>
        </w:rPr>
        <w:softHyphen/>
        <w:t>ше</w:t>
      </w:r>
      <w:r w:rsidRPr="00C71E6E">
        <w:rPr>
          <w:color w:val="000000"/>
        </w:rPr>
        <w:softHyphen/>
        <w:t>ни</w:t>
      </w:r>
      <w:r w:rsidRPr="00C71E6E">
        <w:rPr>
          <w:color w:val="000000"/>
        </w:rPr>
        <w:softHyphen/>
        <w:t>ем числа про</w:t>
      </w:r>
      <w:r w:rsidRPr="00C71E6E">
        <w:rPr>
          <w:color w:val="000000"/>
        </w:rPr>
        <w:softHyphen/>
        <w:t>из</w:t>
      </w:r>
      <w:r w:rsidRPr="00C71E6E">
        <w:rPr>
          <w:color w:val="000000"/>
        </w:rPr>
        <w:softHyphen/>
        <w:t>во</w:t>
      </w:r>
      <w:r w:rsidRPr="00C71E6E">
        <w:rPr>
          <w:color w:val="000000"/>
        </w:rPr>
        <w:softHyphen/>
        <w:t>ди</w:t>
      </w:r>
      <w:r w:rsidRPr="00C71E6E">
        <w:rPr>
          <w:color w:val="000000"/>
        </w:rPr>
        <w:softHyphen/>
        <w:t>те</w:t>
      </w:r>
      <w:r w:rsidRPr="00C71E6E">
        <w:rPr>
          <w:color w:val="000000"/>
        </w:rPr>
        <w:softHyphen/>
        <w:t>лей те</w:t>
      </w:r>
      <w:r w:rsidRPr="00C71E6E">
        <w:rPr>
          <w:color w:val="000000"/>
        </w:rPr>
        <w:softHyphen/>
        <w:t>ле</w:t>
      </w:r>
      <w:r w:rsidRPr="00C71E6E">
        <w:rPr>
          <w:color w:val="000000"/>
        </w:rPr>
        <w:softHyphen/>
        <w:t>ви</w:t>
      </w:r>
      <w:r w:rsidRPr="00C71E6E">
        <w:rPr>
          <w:color w:val="000000"/>
        </w:rPr>
        <w:softHyphen/>
        <w:t>зо</w:t>
      </w:r>
      <w:r w:rsidRPr="00C71E6E">
        <w:rPr>
          <w:color w:val="000000"/>
        </w:rPr>
        <w:softHyphen/>
        <w:t>ров</w:t>
      </w:r>
    </w:p>
    <w:p w:rsidR="001807F6" w:rsidRPr="00C71E6E" w:rsidRDefault="001807F6" w:rsidP="001807F6">
      <w:pPr>
        <w:shd w:val="clear" w:color="auto" w:fill="FFFFFF"/>
        <w:ind w:firstLine="375"/>
        <w:rPr>
          <w:color w:val="000000"/>
        </w:rPr>
      </w:pPr>
      <w:r w:rsidRPr="00C71E6E">
        <w:rPr>
          <w:color w:val="000000"/>
        </w:rPr>
        <w:t>2) из</w:t>
      </w:r>
      <w:r w:rsidRPr="00C71E6E">
        <w:rPr>
          <w:color w:val="000000"/>
        </w:rPr>
        <w:softHyphen/>
        <w:t>ме</w:t>
      </w:r>
      <w:r w:rsidRPr="00C71E6E">
        <w:rPr>
          <w:color w:val="000000"/>
        </w:rPr>
        <w:softHyphen/>
        <w:t>не</w:t>
      </w:r>
      <w:r w:rsidRPr="00C71E6E">
        <w:rPr>
          <w:color w:val="000000"/>
        </w:rPr>
        <w:softHyphen/>
        <w:t>ни</w:t>
      </w:r>
      <w:r w:rsidRPr="00C71E6E">
        <w:rPr>
          <w:color w:val="000000"/>
        </w:rPr>
        <w:softHyphen/>
        <w:t>ем тех</w:t>
      </w:r>
      <w:r w:rsidRPr="00C71E6E">
        <w:rPr>
          <w:color w:val="000000"/>
        </w:rPr>
        <w:softHyphen/>
        <w:t>но</w:t>
      </w:r>
      <w:r w:rsidRPr="00C71E6E">
        <w:rPr>
          <w:color w:val="000000"/>
        </w:rPr>
        <w:softHyphen/>
        <w:t>ло</w:t>
      </w:r>
      <w:r w:rsidRPr="00C71E6E">
        <w:rPr>
          <w:color w:val="000000"/>
        </w:rPr>
        <w:softHyphen/>
        <w:t>гии про</w:t>
      </w:r>
      <w:r w:rsidRPr="00C71E6E">
        <w:rPr>
          <w:color w:val="000000"/>
        </w:rPr>
        <w:softHyphen/>
        <w:t>из</w:t>
      </w:r>
      <w:r w:rsidRPr="00C71E6E">
        <w:rPr>
          <w:color w:val="000000"/>
        </w:rPr>
        <w:softHyphen/>
        <w:t>вод</w:t>
      </w:r>
      <w:r w:rsidRPr="00C71E6E">
        <w:rPr>
          <w:color w:val="000000"/>
        </w:rPr>
        <w:softHyphen/>
        <w:t>ства плаз</w:t>
      </w:r>
      <w:r w:rsidRPr="00C71E6E">
        <w:rPr>
          <w:color w:val="000000"/>
        </w:rPr>
        <w:softHyphen/>
        <w:t>мен</w:t>
      </w:r>
      <w:r w:rsidRPr="00C71E6E">
        <w:rPr>
          <w:color w:val="000000"/>
        </w:rPr>
        <w:softHyphen/>
        <w:t>ных экра</w:t>
      </w:r>
      <w:r w:rsidRPr="00C71E6E">
        <w:rPr>
          <w:color w:val="000000"/>
        </w:rPr>
        <w:softHyphen/>
        <w:t>нов</w:t>
      </w:r>
    </w:p>
    <w:p w:rsidR="001807F6" w:rsidRPr="00C71E6E" w:rsidRDefault="001807F6" w:rsidP="001807F6">
      <w:pPr>
        <w:shd w:val="clear" w:color="auto" w:fill="FFFFFF"/>
        <w:ind w:firstLine="375"/>
        <w:rPr>
          <w:color w:val="000000"/>
        </w:rPr>
      </w:pPr>
      <w:r w:rsidRPr="00C71E6E">
        <w:rPr>
          <w:color w:val="000000"/>
        </w:rPr>
        <w:t>3) сни</w:t>
      </w:r>
      <w:r w:rsidRPr="00C71E6E">
        <w:rPr>
          <w:color w:val="000000"/>
        </w:rPr>
        <w:softHyphen/>
        <w:t>же</w:t>
      </w:r>
      <w:r w:rsidRPr="00C71E6E">
        <w:rPr>
          <w:color w:val="000000"/>
        </w:rPr>
        <w:softHyphen/>
        <w:t>ни</w:t>
      </w:r>
      <w:r w:rsidRPr="00C71E6E">
        <w:rPr>
          <w:color w:val="000000"/>
        </w:rPr>
        <w:softHyphen/>
        <w:t>ем до</w:t>
      </w:r>
      <w:r w:rsidRPr="00C71E6E">
        <w:rPr>
          <w:color w:val="000000"/>
        </w:rPr>
        <w:softHyphen/>
        <w:t>хо</w:t>
      </w:r>
      <w:r w:rsidRPr="00C71E6E">
        <w:rPr>
          <w:color w:val="000000"/>
        </w:rPr>
        <w:softHyphen/>
        <w:t>дов по</w:t>
      </w:r>
      <w:r w:rsidRPr="00C71E6E">
        <w:rPr>
          <w:color w:val="000000"/>
        </w:rPr>
        <w:softHyphen/>
        <w:t>тре</w:t>
      </w:r>
      <w:r w:rsidRPr="00C71E6E">
        <w:rPr>
          <w:color w:val="000000"/>
        </w:rPr>
        <w:softHyphen/>
        <w:t>би</w:t>
      </w:r>
      <w:r w:rsidRPr="00C71E6E">
        <w:rPr>
          <w:color w:val="000000"/>
        </w:rPr>
        <w:softHyphen/>
        <w:t>те</w:t>
      </w:r>
      <w:r w:rsidRPr="00C71E6E">
        <w:rPr>
          <w:color w:val="000000"/>
        </w:rPr>
        <w:softHyphen/>
        <w:t>лей</w:t>
      </w:r>
    </w:p>
    <w:p w:rsidR="001807F6" w:rsidRPr="00C71E6E" w:rsidRDefault="001807F6" w:rsidP="001807F6">
      <w:pPr>
        <w:shd w:val="clear" w:color="auto" w:fill="FFFFFF"/>
        <w:ind w:firstLine="375"/>
        <w:rPr>
          <w:color w:val="000000"/>
        </w:rPr>
      </w:pPr>
      <w:r w:rsidRPr="00C71E6E">
        <w:rPr>
          <w:color w:val="000000"/>
        </w:rPr>
        <w:t>4) рас</w:t>
      </w:r>
      <w:r w:rsidRPr="00C71E6E">
        <w:rPr>
          <w:color w:val="000000"/>
        </w:rPr>
        <w:softHyphen/>
        <w:t>про</w:t>
      </w:r>
      <w:r w:rsidRPr="00C71E6E">
        <w:rPr>
          <w:color w:val="000000"/>
        </w:rPr>
        <w:softHyphen/>
        <w:t>стра</w:t>
      </w:r>
      <w:r w:rsidRPr="00C71E6E">
        <w:rPr>
          <w:color w:val="000000"/>
        </w:rPr>
        <w:softHyphen/>
        <w:t>нив</w:t>
      </w:r>
      <w:r w:rsidRPr="00C71E6E">
        <w:rPr>
          <w:color w:val="000000"/>
        </w:rPr>
        <w:softHyphen/>
        <w:t>ши</w:t>
      </w:r>
      <w:r w:rsidRPr="00C71E6E">
        <w:rPr>
          <w:color w:val="000000"/>
        </w:rPr>
        <w:softHyphen/>
        <w:t>ми</w:t>
      </w:r>
      <w:r w:rsidRPr="00C71E6E">
        <w:rPr>
          <w:color w:val="000000"/>
        </w:rPr>
        <w:softHyphen/>
        <w:t>ся среди на</w:t>
      </w:r>
      <w:r w:rsidRPr="00C71E6E">
        <w:rPr>
          <w:color w:val="000000"/>
        </w:rPr>
        <w:softHyphen/>
        <w:t>се</w:t>
      </w:r>
      <w:r w:rsidRPr="00C71E6E">
        <w:rPr>
          <w:color w:val="000000"/>
        </w:rPr>
        <w:softHyphen/>
        <w:t>ле</w:t>
      </w:r>
      <w:r w:rsidRPr="00C71E6E">
        <w:rPr>
          <w:color w:val="000000"/>
        </w:rPr>
        <w:softHyphen/>
        <w:t>ния слу</w:t>
      </w:r>
      <w:r w:rsidRPr="00C71E6E">
        <w:rPr>
          <w:color w:val="000000"/>
        </w:rPr>
        <w:softHyphen/>
        <w:t>ха</w:t>
      </w:r>
      <w:r w:rsidRPr="00C71E6E">
        <w:rPr>
          <w:color w:val="000000"/>
        </w:rPr>
        <w:softHyphen/>
        <w:t>ми о вреде для здо</w:t>
      </w:r>
      <w:r w:rsidRPr="00C71E6E">
        <w:rPr>
          <w:color w:val="000000"/>
        </w:rPr>
        <w:softHyphen/>
        <w:t>ро</w:t>
      </w:r>
      <w:r w:rsidRPr="00C71E6E">
        <w:rPr>
          <w:color w:val="000000"/>
        </w:rPr>
        <w:softHyphen/>
        <w:t>вья плаз</w:t>
      </w:r>
      <w:r w:rsidRPr="00C71E6E">
        <w:rPr>
          <w:color w:val="000000"/>
        </w:rPr>
        <w:softHyphen/>
        <w:t>мен</w:t>
      </w:r>
      <w:r w:rsidRPr="00C71E6E">
        <w:rPr>
          <w:color w:val="000000"/>
        </w:rPr>
        <w:softHyphen/>
        <w:t>ных те</w:t>
      </w:r>
      <w:r w:rsidRPr="00C71E6E">
        <w:rPr>
          <w:color w:val="000000"/>
        </w:rPr>
        <w:softHyphen/>
        <w:t>ле</w:t>
      </w:r>
      <w:r w:rsidRPr="00C71E6E">
        <w:rPr>
          <w:color w:val="000000"/>
        </w:rPr>
        <w:softHyphen/>
        <w:t>ви</w:t>
      </w:r>
      <w:r w:rsidRPr="00C71E6E">
        <w:rPr>
          <w:color w:val="000000"/>
        </w:rPr>
        <w:softHyphen/>
        <w:t>зо</w:t>
      </w:r>
      <w:r w:rsidRPr="00C71E6E">
        <w:rPr>
          <w:color w:val="000000"/>
        </w:rPr>
        <w:softHyphen/>
        <w:t>ров</w:t>
      </w:r>
    </w:p>
    <w:p w:rsidR="001807F6" w:rsidRPr="00C71E6E" w:rsidRDefault="001807F6" w:rsidP="001807F6">
      <w:pPr>
        <w:shd w:val="clear" w:color="auto" w:fill="FFFFFF"/>
        <w:ind w:firstLine="375"/>
        <w:rPr>
          <w:color w:val="000000"/>
        </w:rPr>
      </w:pPr>
      <w:r w:rsidRPr="00C71E6E">
        <w:rPr>
          <w:color w:val="000000"/>
        </w:rPr>
        <w:t>5) уси</w:t>
      </w:r>
      <w:r w:rsidRPr="00C71E6E">
        <w:rPr>
          <w:color w:val="000000"/>
        </w:rPr>
        <w:softHyphen/>
        <w:t>ле</w:t>
      </w:r>
      <w:r w:rsidRPr="00C71E6E">
        <w:rPr>
          <w:color w:val="000000"/>
        </w:rPr>
        <w:softHyphen/>
        <w:t>ни</w:t>
      </w:r>
      <w:r w:rsidRPr="00C71E6E">
        <w:rPr>
          <w:color w:val="000000"/>
        </w:rPr>
        <w:softHyphen/>
        <w:t>ем кон</w:t>
      </w:r>
      <w:r w:rsidRPr="00C71E6E">
        <w:rPr>
          <w:color w:val="000000"/>
        </w:rPr>
        <w:softHyphen/>
        <w:t>ку</w:t>
      </w:r>
      <w:r w:rsidRPr="00C71E6E">
        <w:rPr>
          <w:color w:val="000000"/>
        </w:rPr>
        <w:softHyphen/>
        <w:t>рен</w:t>
      </w:r>
      <w:r w:rsidRPr="00C71E6E">
        <w:rPr>
          <w:color w:val="000000"/>
        </w:rPr>
        <w:softHyphen/>
        <w:t>ции то</w:t>
      </w:r>
      <w:r w:rsidRPr="00C71E6E">
        <w:rPr>
          <w:color w:val="000000"/>
        </w:rPr>
        <w:softHyphen/>
        <w:t>ва</w:t>
      </w:r>
      <w:r w:rsidRPr="00C71E6E">
        <w:rPr>
          <w:color w:val="000000"/>
        </w:rPr>
        <w:softHyphen/>
        <w:t>ро</w:t>
      </w:r>
      <w:r w:rsidRPr="00C71E6E">
        <w:rPr>
          <w:color w:val="000000"/>
        </w:rPr>
        <w:softHyphen/>
        <w:t>про</w:t>
      </w:r>
      <w:r w:rsidRPr="00C71E6E">
        <w:rPr>
          <w:color w:val="000000"/>
        </w:rPr>
        <w:softHyphen/>
        <w:t>из</w:t>
      </w:r>
      <w:r w:rsidRPr="00C71E6E">
        <w:rPr>
          <w:color w:val="000000"/>
        </w:rPr>
        <w:softHyphen/>
        <w:t>во</w:t>
      </w:r>
      <w:r w:rsidRPr="00C71E6E">
        <w:rPr>
          <w:color w:val="000000"/>
        </w:rPr>
        <w:softHyphen/>
        <w:t>ди</w:t>
      </w:r>
      <w:r w:rsidRPr="00C71E6E">
        <w:rPr>
          <w:color w:val="000000"/>
        </w:rPr>
        <w:softHyphen/>
        <w:t>те</w:t>
      </w:r>
      <w:r w:rsidRPr="00C71E6E">
        <w:rPr>
          <w:color w:val="000000"/>
        </w:rPr>
        <w:softHyphen/>
        <w:t>лей</w:t>
      </w:r>
    </w:p>
    <w:p w:rsidR="001807F6" w:rsidRDefault="001807F6" w:rsidP="00D7144B">
      <w:pPr>
        <w:pStyle w:val="ae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07F6" w:rsidRPr="001807F6" w:rsidRDefault="001807F6" w:rsidP="001807F6">
      <w:pPr>
        <w:shd w:val="clear" w:color="auto" w:fill="FFFFFF"/>
        <w:ind w:firstLine="375"/>
        <w:rPr>
          <w:color w:val="000000"/>
        </w:rPr>
      </w:pPr>
      <w:r w:rsidRPr="001807F6">
        <w:t>Выберите возможны</w:t>
      </w:r>
      <w:r>
        <w:t>е варианты ответов и выпишите их в тетрадь</w:t>
      </w:r>
    </w:p>
    <w:p w:rsidR="001807F6" w:rsidRPr="0086671D" w:rsidRDefault="001807F6" w:rsidP="00D7144B">
      <w:pPr>
        <w:pStyle w:val="ae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1807F6" w:rsidRPr="0086671D" w:rsidSect="00E740E8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D7B6E"/>
    <w:multiLevelType w:val="hybridMultilevel"/>
    <w:tmpl w:val="C3BEC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D916D0"/>
    <w:multiLevelType w:val="hybridMultilevel"/>
    <w:tmpl w:val="37C4E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C5C24E8"/>
    <w:multiLevelType w:val="hybridMultilevel"/>
    <w:tmpl w:val="03563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0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2953F92"/>
    <w:multiLevelType w:val="hybridMultilevel"/>
    <w:tmpl w:val="E2B27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504559"/>
    <w:multiLevelType w:val="hybridMultilevel"/>
    <w:tmpl w:val="FB1AD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4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6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7" w15:restartNumberingAfterBreak="0">
    <w:nsid w:val="68303734"/>
    <w:multiLevelType w:val="hybridMultilevel"/>
    <w:tmpl w:val="5B60C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32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4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34"/>
  </w:num>
  <w:num w:numId="2">
    <w:abstractNumId w:val="4"/>
  </w:num>
  <w:num w:numId="3">
    <w:abstractNumId w:val="32"/>
  </w:num>
  <w:num w:numId="4">
    <w:abstractNumId w:val="24"/>
  </w:num>
  <w:num w:numId="5">
    <w:abstractNumId w:val="29"/>
  </w:num>
  <w:num w:numId="6">
    <w:abstractNumId w:val="21"/>
  </w:num>
  <w:num w:numId="7">
    <w:abstractNumId w:val="11"/>
  </w:num>
  <w:num w:numId="8">
    <w:abstractNumId w:val="30"/>
  </w:num>
  <w:num w:numId="9">
    <w:abstractNumId w:val="31"/>
    <w:lvlOverride w:ilvl="0">
      <w:startOverride w:val="1"/>
    </w:lvlOverride>
  </w:num>
  <w:num w:numId="10">
    <w:abstractNumId w:val="13"/>
  </w:num>
  <w:num w:numId="11">
    <w:abstractNumId w:val="33"/>
  </w:num>
  <w:num w:numId="12">
    <w:abstractNumId w:val="2"/>
  </w:num>
  <w:num w:numId="13">
    <w:abstractNumId w:val="26"/>
  </w:num>
  <w:num w:numId="14">
    <w:abstractNumId w:val="18"/>
  </w:num>
  <w:num w:numId="15">
    <w:abstractNumId w:val="20"/>
  </w:num>
  <w:num w:numId="16">
    <w:abstractNumId w:val="19"/>
  </w:num>
  <w:num w:numId="17">
    <w:abstractNumId w:val="1"/>
  </w:num>
  <w:num w:numId="18">
    <w:abstractNumId w:val="8"/>
  </w:num>
  <w:num w:numId="19">
    <w:abstractNumId w:val="10"/>
  </w:num>
  <w:num w:numId="20">
    <w:abstractNumId w:val="17"/>
  </w:num>
  <w:num w:numId="21">
    <w:abstractNumId w:val="7"/>
  </w:num>
  <w:num w:numId="22">
    <w:abstractNumId w:val="5"/>
  </w:num>
  <w:num w:numId="23">
    <w:abstractNumId w:val="28"/>
  </w:num>
  <w:num w:numId="24">
    <w:abstractNumId w:val="22"/>
  </w:num>
  <w:num w:numId="25">
    <w:abstractNumId w:val="12"/>
  </w:num>
  <w:num w:numId="26">
    <w:abstractNumId w:val="35"/>
  </w:num>
  <w:num w:numId="27">
    <w:abstractNumId w:val="25"/>
  </w:num>
  <w:num w:numId="28">
    <w:abstractNumId w:val="23"/>
  </w:num>
  <w:num w:numId="29">
    <w:abstractNumId w:val="15"/>
  </w:num>
  <w:num w:numId="30">
    <w:abstractNumId w:val="9"/>
  </w:num>
  <w:num w:numId="31">
    <w:abstractNumId w:val="14"/>
  </w:num>
  <w:num w:numId="32">
    <w:abstractNumId w:val="27"/>
  </w:num>
  <w:num w:numId="33">
    <w:abstractNumId w:val="3"/>
  </w:num>
  <w:num w:numId="34">
    <w:abstractNumId w:val="6"/>
  </w:num>
  <w:num w:numId="35">
    <w:abstractNumId w:val="0"/>
  </w:num>
  <w:num w:numId="3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5DE"/>
    <w:rsid w:val="00067CE4"/>
    <w:rsid w:val="00070C64"/>
    <w:rsid w:val="00095F74"/>
    <w:rsid w:val="000C6D83"/>
    <w:rsid w:val="000D08DD"/>
    <w:rsid w:val="0011779C"/>
    <w:rsid w:val="0013718F"/>
    <w:rsid w:val="001807F6"/>
    <w:rsid w:val="0019578D"/>
    <w:rsid w:val="0020080C"/>
    <w:rsid w:val="00284383"/>
    <w:rsid w:val="00291C83"/>
    <w:rsid w:val="00295931"/>
    <w:rsid w:val="002B06AB"/>
    <w:rsid w:val="0032352F"/>
    <w:rsid w:val="003707C1"/>
    <w:rsid w:val="0039182E"/>
    <w:rsid w:val="003A7282"/>
    <w:rsid w:val="00421BEA"/>
    <w:rsid w:val="00423C82"/>
    <w:rsid w:val="004575DE"/>
    <w:rsid w:val="004A76EB"/>
    <w:rsid w:val="0050242D"/>
    <w:rsid w:val="00525022"/>
    <w:rsid w:val="005403BE"/>
    <w:rsid w:val="00543223"/>
    <w:rsid w:val="00546761"/>
    <w:rsid w:val="0055546E"/>
    <w:rsid w:val="0057176C"/>
    <w:rsid w:val="005A6908"/>
    <w:rsid w:val="005F2511"/>
    <w:rsid w:val="00641AE0"/>
    <w:rsid w:val="00697120"/>
    <w:rsid w:val="006C1050"/>
    <w:rsid w:val="007029C2"/>
    <w:rsid w:val="00713AEC"/>
    <w:rsid w:val="007410B0"/>
    <w:rsid w:val="00765730"/>
    <w:rsid w:val="007777E1"/>
    <w:rsid w:val="007A4389"/>
    <w:rsid w:val="007B04FB"/>
    <w:rsid w:val="007B0720"/>
    <w:rsid w:val="007D554D"/>
    <w:rsid w:val="00832797"/>
    <w:rsid w:val="00891CA7"/>
    <w:rsid w:val="008D2422"/>
    <w:rsid w:val="00922580"/>
    <w:rsid w:val="0094083A"/>
    <w:rsid w:val="00974A27"/>
    <w:rsid w:val="00976D29"/>
    <w:rsid w:val="00986C95"/>
    <w:rsid w:val="009C172C"/>
    <w:rsid w:val="009C363C"/>
    <w:rsid w:val="009D41E7"/>
    <w:rsid w:val="009F2163"/>
    <w:rsid w:val="00A17CE1"/>
    <w:rsid w:val="00AB225B"/>
    <w:rsid w:val="00B01F48"/>
    <w:rsid w:val="00B73EF2"/>
    <w:rsid w:val="00BE5CA3"/>
    <w:rsid w:val="00C05244"/>
    <w:rsid w:val="00C45984"/>
    <w:rsid w:val="00C561CF"/>
    <w:rsid w:val="00C95F26"/>
    <w:rsid w:val="00C9747C"/>
    <w:rsid w:val="00CB52C4"/>
    <w:rsid w:val="00D32655"/>
    <w:rsid w:val="00D338A5"/>
    <w:rsid w:val="00D7144B"/>
    <w:rsid w:val="00D914B5"/>
    <w:rsid w:val="00E119EB"/>
    <w:rsid w:val="00E60869"/>
    <w:rsid w:val="00E740E8"/>
    <w:rsid w:val="00EB184A"/>
    <w:rsid w:val="00ED0BD2"/>
    <w:rsid w:val="00EE08E1"/>
    <w:rsid w:val="00EE6798"/>
    <w:rsid w:val="00EF436D"/>
    <w:rsid w:val="00EF6D0A"/>
    <w:rsid w:val="00F04D8D"/>
    <w:rsid w:val="00F2415C"/>
    <w:rsid w:val="00F5328D"/>
    <w:rsid w:val="00F559C9"/>
    <w:rsid w:val="00FD100F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5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rsid w:val="00EE08E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e">
    <w:name w:val="No Spacing"/>
    <w:link w:val="af"/>
    <w:uiPriority w:val="1"/>
    <w:qFormat/>
    <w:rsid w:val="00D7144B"/>
    <w:pPr>
      <w:spacing w:after="0" w:line="240" w:lineRule="auto"/>
    </w:pPr>
  </w:style>
  <w:style w:type="character" w:customStyle="1" w:styleId="af">
    <w:name w:val="Без интервала Знак"/>
    <w:basedOn w:val="a0"/>
    <w:link w:val="ae"/>
    <w:uiPriority w:val="1"/>
    <w:rsid w:val="00D7144B"/>
  </w:style>
  <w:style w:type="paragraph" w:customStyle="1" w:styleId="leftmargin">
    <w:name w:val="left_margin"/>
    <w:basedOn w:val="a"/>
    <w:rsid w:val="001807F6"/>
    <w:pPr>
      <w:spacing w:before="100" w:beforeAutospacing="1" w:after="100" w:afterAutospacing="1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meetingsamer14.webex.com/join/salihova-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714</Words>
  <Characters>4072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34</cp:revision>
  <cp:lastPrinted>2020-05-25T03:36:00Z</cp:lastPrinted>
  <dcterms:created xsi:type="dcterms:W3CDTF">2020-09-01T09:45:00Z</dcterms:created>
  <dcterms:modified xsi:type="dcterms:W3CDTF">2020-09-19T13:40:00Z</dcterms:modified>
</cp:coreProperties>
</file>